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68E7" w:rsidRDefault="00DD390F">
      <w:pPr>
        <w:spacing w:after="154" w:line="259" w:lineRule="auto"/>
        <w:ind w:left="278" w:firstLine="0"/>
        <w:jc w:val="center"/>
      </w:pPr>
      <w:r>
        <w:t xml:space="preserve">Spring 2020 </w:t>
      </w:r>
    </w:p>
    <w:tbl>
      <w:tblPr>
        <w:tblStyle w:val="TableGrid"/>
        <w:tblW w:w="8615" w:type="dxa"/>
        <w:tblInd w:w="0" w:type="dxa"/>
        <w:tblCellMar>
          <w:top w:w="0" w:type="dxa"/>
          <w:left w:w="0" w:type="dxa"/>
          <w:bottom w:w="0" w:type="dxa"/>
          <w:right w:w="0" w:type="dxa"/>
        </w:tblCellMar>
        <w:tblLook w:val="04A0" w:firstRow="1" w:lastRow="0" w:firstColumn="1" w:lastColumn="0" w:noHBand="0" w:noVBand="1"/>
      </w:tblPr>
      <w:tblGrid>
        <w:gridCol w:w="4193"/>
        <w:gridCol w:w="4422"/>
      </w:tblGrid>
      <w:tr w:rsidR="00CC68E7">
        <w:trPr>
          <w:trHeight w:val="392"/>
        </w:trPr>
        <w:tc>
          <w:tcPr>
            <w:tcW w:w="4193" w:type="dxa"/>
            <w:tcBorders>
              <w:top w:val="nil"/>
              <w:left w:val="nil"/>
              <w:bottom w:val="nil"/>
              <w:right w:val="nil"/>
            </w:tcBorders>
          </w:tcPr>
          <w:p w:rsidR="00CC68E7" w:rsidRDefault="00DD390F">
            <w:pPr>
              <w:spacing w:after="0" w:line="259" w:lineRule="auto"/>
              <w:ind w:left="0" w:firstLine="0"/>
            </w:pPr>
            <w:r>
              <w:rPr>
                <w:b/>
              </w:rPr>
              <w:t xml:space="preserve">Math 107 College Algebra </w:t>
            </w:r>
          </w:p>
        </w:tc>
        <w:tc>
          <w:tcPr>
            <w:tcW w:w="4422" w:type="dxa"/>
            <w:tcBorders>
              <w:top w:val="nil"/>
              <w:left w:val="nil"/>
              <w:bottom w:val="nil"/>
              <w:right w:val="nil"/>
            </w:tcBorders>
          </w:tcPr>
          <w:p w:rsidR="00CC68E7" w:rsidRDefault="00DD390F">
            <w:pPr>
              <w:spacing w:after="0" w:line="259" w:lineRule="auto"/>
              <w:ind w:left="127" w:firstLine="0"/>
            </w:pPr>
            <w:r>
              <w:rPr>
                <w:b/>
              </w:rPr>
              <w:t xml:space="preserve">Name______________________________ </w:t>
            </w:r>
          </w:p>
        </w:tc>
      </w:tr>
      <w:tr w:rsidR="00CC68E7">
        <w:trPr>
          <w:trHeight w:val="392"/>
        </w:trPr>
        <w:tc>
          <w:tcPr>
            <w:tcW w:w="4193" w:type="dxa"/>
            <w:tcBorders>
              <w:top w:val="nil"/>
              <w:left w:val="nil"/>
              <w:bottom w:val="nil"/>
              <w:right w:val="nil"/>
            </w:tcBorders>
            <w:vAlign w:val="bottom"/>
          </w:tcPr>
          <w:p w:rsidR="00CC68E7" w:rsidRDefault="00DD390F">
            <w:pPr>
              <w:spacing w:after="0" w:line="259" w:lineRule="auto"/>
              <w:ind w:left="0" w:firstLine="0"/>
            </w:pPr>
            <w:r>
              <w:rPr>
                <w:b/>
              </w:rPr>
              <w:t xml:space="preserve">Final Examination: Spring 2020 </w:t>
            </w:r>
          </w:p>
        </w:tc>
        <w:tc>
          <w:tcPr>
            <w:tcW w:w="4422" w:type="dxa"/>
            <w:tcBorders>
              <w:top w:val="nil"/>
              <w:left w:val="nil"/>
              <w:bottom w:val="nil"/>
              <w:right w:val="nil"/>
            </w:tcBorders>
            <w:vAlign w:val="bottom"/>
          </w:tcPr>
          <w:p w:rsidR="00CC68E7" w:rsidRDefault="00DD390F">
            <w:pPr>
              <w:spacing w:after="0" w:line="259" w:lineRule="auto"/>
              <w:ind w:left="127" w:firstLine="0"/>
            </w:pPr>
            <w:r>
              <w:rPr>
                <w:b/>
              </w:rPr>
              <w:t xml:space="preserve">Instructor __________________________ </w:t>
            </w:r>
          </w:p>
        </w:tc>
      </w:tr>
    </w:tbl>
    <w:p w:rsidR="00CC68E7" w:rsidRDefault="00DD390F">
      <w:pPr>
        <w:spacing w:after="0" w:line="447" w:lineRule="auto"/>
        <w:ind w:left="-5" w:right="6469"/>
      </w:pPr>
      <w:r>
        <w:rPr>
          <w:b/>
        </w:rPr>
        <w:t xml:space="preserve">Answer </w:t>
      </w:r>
      <w:r w:rsidR="008E57BF">
        <w:rPr>
          <w:b/>
        </w:rPr>
        <w:t>Sheet Instructions</w:t>
      </w:r>
      <w:r>
        <w:rPr>
          <w:b/>
        </w:rPr>
        <w:t xml:space="preserve">:   </w:t>
      </w:r>
    </w:p>
    <w:p w:rsidR="00CC68E7" w:rsidRDefault="00DD390F">
      <w:r>
        <w:t xml:space="preserve">This is an open-book exam. You may refer to your text and other course materials as you work on the exam, and you may use a calculator. </w:t>
      </w:r>
    </w:p>
    <w:p w:rsidR="00CC68E7" w:rsidRDefault="00DD390F">
      <w:r>
        <w:t xml:space="preserve">Record your answers and work in this document. </w:t>
      </w:r>
    </w:p>
    <w:p w:rsidR="00CC68E7" w:rsidRDefault="00DD390F">
      <w:r>
        <w:t xml:space="preserve">There are 30 problems. </w:t>
      </w:r>
    </w:p>
    <w:p w:rsidR="00CC68E7" w:rsidRDefault="00DD390F">
      <w:r>
        <w:t xml:space="preserve">Problems #1-12 are multiple choice. Record your choice for each problem. </w:t>
      </w:r>
    </w:p>
    <w:p w:rsidR="00CC68E7" w:rsidRDefault="00DD390F">
      <w:r>
        <w:t>Problems #13-</w:t>
      </w:r>
      <w:r w:rsidR="008E57BF">
        <w:t>21 are</w:t>
      </w:r>
      <w:r>
        <w:t xml:space="preserve"> short answer. Record your answer for each problem. </w:t>
      </w:r>
    </w:p>
    <w:p w:rsidR="00CC68E7" w:rsidRDefault="00DD390F">
      <w:r>
        <w:t xml:space="preserve">Problems #22-30 are short answer with work required. When requested, show all work and write all answers in the spaces allotted on the following pages.  You may type your work using plaintext formatting or an equation editor, or you may hand-write your work and scan it.  In either case, show work neatly and correctly, following standard mathematical conventions.  Each step should follow clearly and completely from the previous step.  If necessary, you may attach extra pages. </w:t>
      </w:r>
    </w:p>
    <w:p w:rsidR="00CC68E7" w:rsidRDefault="00DD390F">
      <w:pPr>
        <w:spacing w:after="198" w:line="274" w:lineRule="auto"/>
        <w:ind w:left="0" w:firstLine="0"/>
      </w:pPr>
      <w:r>
        <w:rPr>
          <w:b/>
          <w:color w:val="FF0000"/>
        </w:rPr>
        <w:t xml:space="preserve">You must complete the exam individually.  Neither collaboration nor consultation with others is allowed.  Your exam will receive a zero grade unless you complete the following honor statement. </w:t>
      </w:r>
    </w:p>
    <w:p w:rsidR="00CC68E7" w:rsidRDefault="00DD390F">
      <w:r>
        <w:t xml:space="preserve">Please sign (or type) your name below the following honor statement: </w:t>
      </w:r>
    </w:p>
    <w:p w:rsidR="00CC68E7" w:rsidRDefault="00DD390F">
      <w:pPr>
        <w:spacing w:after="724"/>
      </w:pPr>
      <w:r>
        <w:t xml:space="preserve">I have completed this final examination myself, working independently and not consulting anyone except the instructor. I have neither given nor received help on this final examination. </w:t>
      </w:r>
    </w:p>
    <w:p w:rsidR="00CC68E7" w:rsidRDefault="00DD390F">
      <w:pPr>
        <w:tabs>
          <w:tab w:val="center" w:pos="2297"/>
          <w:tab w:val="center" w:pos="7128"/>
        </w:tabs>
        <w:spacing w:after="0" w:line="259" w:lineRule="auto"/>
        <w:ind w:left="0" w:firstLine="0"/>
      </w:pPr>
      <w:r>
        <w:rPr>
          <w:rFonts w:ascii="Calibri" w:eastAsia="Calibri" w:hAnsi="Calibri" w:cs="Calibri"/>
          <w:sz w:val="22"/>
        </w:rPr>
        <w:tab/>
      </w:r>
      <w:r>
        <w:t xml:space="preserve">Name _____________________ </w:t>
      </w:r>
      <w:r>
        <w:tab/>
        <w:t xml:space="preserve">Date___________________ </w:t>
      </w:r>
    </w:p>
    <w:p w:rsidR="00CC68E7" w:rsidRDefault="00DD390F">
      <w:pPr>
        <w:spacing w:after="160" w:line="259" w:lineRule="auto"/>
        <w:ind w:left="-5"/>
      </w:pPr>
      <w:r>
        <w:rPr>
          <w:b/>
        </w:rPr>
        <w:t xml:space="preserve">MULTIPLE CHOICE.   Record your answer choices. </w:t>
      </w:r>
    </w:p>
    <w:p w:rsidR="00DD390F" w:rsidRDefault="00DD390F" w:rsidP="00DD390F">
      <w:pPr>
        <w:pStyle w:val="ListParagraph"/>
        <w:numPr>
          <w:ilvl w:val="0"/>
          <w:numId w:val="1"/>
        </w:numPr>
      </w:pPr>
      <w:r>
        <w:t>C.</w:t>
      </w:r>
    </w:p>
    <w:p w:rsidR="00DD390F" w:rsidRDefault="00DD390F" w:rsidP="00DD390F">
      <w:pPr>
        <w:pStyle w:val="ListParagraph"/>
        <w:numPr>
          <w:ilvl w:val="0"/>
          <w:numId w:val="1"/>
        </w:numPr>
      </w:pPr>
      <w:r>
        <w:t>C.</w:t>
      </w:r>
    </w:p>
    <w:p w:rsidR="00DD390F" w:rsidRDefault="00DD390F" w:rsidP="00DD390F">
      <w:pPr>
        <w:pStyle w:val="ListParagraph"/>
        <w:numPr>
          <w:ilvl w:val="0"/>
          <w:numId w:val="1"/>
        </w:numPr>
      </w:pPr>
      <w:r>
        <w:t>B.</w:t>
      </w:r>
    </w:p>
    <w:p w:rsidR="00DD390F" w:rsidRDefault="00DD390F" w:rsidP="00DD390F">
      <w:pPr>
        <w:pStyle w:val="ListParagraph"/>
        <w:numPr>
          <w:ilvl w:val="0"/>
          <w:numId w:val="1"/>
        </w:numPr>
      </w:pPr>
      <w:r>
        <w:t>D.</w:t>
      </w:r>
    </w:p>
    <w:p w:rsidR="00DD390F" w:rsidRDefault="00DD390F" w:rsidP="00DD390F">
      <w:pPr>
        <w:pStyle w:val="ListParagraph"/>
        <w:numPr>
          <w:ilvl w:val="0"/>
          <w:numId w:val="1"/>
        </w:numPr>
      </w:pPr>
      <w:r>
        <w:t>B</w:t>
      </w:r>
    </w:p>
    <w:p w:rsidR="00DD390F" w:rsidRDefault="00DD390F" w:rsidP="00DD390F">
      <w:pPr>
        <w:pStyle w:val="ListParagraph"/>
        <w:numPr>
          <w:ilvl w:val="0"/>
          <w:numId w:val="1"/>
        </w:numPr>
      </w:pPr>
      <w:r>
        <w:t>A</w:t>
      </w:r>
    </w:p>
    <w:p w:rsidR="00DD390F" w:rsidRDefault="00DD390F" w:rsidP="00DD390F">
      <w:pPr>
        <w:pStyle w:val="ListParagraph"/>
        <w:numPr>
          <w:ilvl w:val="0"/>
          <w:numId w:val="1"/>
        </w:numPr>
      </w:pPr>
      <w:r>
        <w:t>C</w:t>
      </w:r>
    </w:p>
    <w:p w:rsidR="00DD390F" w:rsidRDefault="00DD390F" w:rsidP="00DD390F">
      <w:pPr>
        <w:pStyle w:val="ListParagraph"/>
        <w:numPr>
          <w:ilvl w:val="0"/>
          <w:numId w:val="1"/>
        </w:numPr>
      </w:pPr>
      <w:r>
        <w:t>B.</w:t>
      </w:r>
    </w:p>
    <w:p w:rsidR="00DD390F" w:rsidRDefault="00DD390F" w:rsidP="00DD390F">
      <w:pPr>
        <w:pStyle w:val="ListParagraph"/>
        <w:numPr>
          <w:ilvl w:val="0"/>
          <w:numId w:val="1"/>
        </w:numPr>
      </w:pPr>
      <w:r>
        <w:t>A.</w:t>
      </w:r>
    </w:p>
    <w:p w:rsidR="00DD390F" w:rsidRDefault="00DD390F" w:rsidP="00DD390F">
      <w:pPr>
        <w:pStyle w:val="ListParagraph"/>
        <w:numPr>
          <w:ilvl w:val="0"/>
          <w:numId w:val="1"/>
        </w:numPr>
      </w:pPr>
      <w:r>
        <w:lastRenderedPageBreak/>
        <w:t>D.</w:t>
      </w:r>
    </w:p>
    <w:p w:rsidR="00DD390F" w:rsidRDefault="00DD390F" w:rsidP="00DD390F">
      <w:pPr>
        <w:pStyle w:val="ListParagraph"/>
        <w:numPr>
          <w:ilvl w:val="0"/>
          <w:numId w:val="1"/>
        </w:numPr>
      </w:pPr>
      <w:r>
        <w:t>D.</w:t>
      </w:r>
    </w:p>
    <w:p w:rsidR="00CC68E7" w:rsidRDefault="00DD390F" w:rsidP="00DD390F">
      <w:pPr>
        <w:numPr>
          <w:ilvl w:val="0"/>
          <w:numId w:val="1"/>
        </w:numPr>
        <w:spacing w:line="266" w:lineRule="auto"/>
        <w:ind w:hanging="2761"/>
      </w:pPr>
      <w:r>
        <w:t xml:space="preserve">B. </w:t>
      </w:r>
    </w:p>
    <w:p w:rsidR="00CC68E7" w:rsidRDefault="00DD390F">
      <w:pPr>
        <w:spacing w:after="160" w:line="259" w:lineRule="auto"/>
        <w:ind w:left="-5"/>
      </w:pPr>
      <w:r>
        <w:rPr>
          <w:b/>
        </w:rPr>
        <w:t xml:space="preserve">SHORT ANSWER.   Record your answers below. </w:t>
      </w:r>
    </w:p>
    <w:p w:rsidR="00DD390F" w:rsidRDefault="00DD390F" w:rsidP="00DD390F">
      <w:pPr>
        <w:pStyle w:val="ListParagraph"/>
        <w:numPr>
          <w:ilvl w:val="0"/>
          <w:numId w:val="1"/>
        </w:numPr>
      </w:pPr>
      <w:r>
        <w:t>53-22i</w:t>
      </w:r>
    </w:p>
    <w:p w:rsidR="00DD390F" w:rsidRPr="00DD390F" w:rsidRDefault="00DD390F" w:rsidP="00DD390F">
      <w:pPr>
        <w:pStyle w:val="ListParagraph"/>
        <w:numPr>
          <w:ilvl w:val="0"/>
          <w:numId w:val="1"/>
        </w:numPr>
      </w:pPr>
      <w:r>
        <w:rPr>
          <w:sz w:val="20"/>
        </w:rPr>
        <w:t>[-7,1)</w:t>
      </w:r>
    </w:p>
    <w:p w:rsidR="00DD390F" w:rsidRPr="0003534E" w:rsidRDefault="00DD390F" w:rsidP="00DD390F">
      <w:pPr>
        <w:pStyle w:val="ListParagraph"/>
        <w:numPr>
          <w:ilvl w:val="0"/>
          <w:numId w:val="1"/>
        </w:numPr>
      </w:pPr>
      <w:r>
        <w:rPr>
          <w:sz w:val="20"/>
        </w:rPr>
        <w:t>63</w:t>
      </w:r>
    </w:p>
    <w:p w:rsidR="00DD390F" w:rsidRDefault="00DD390F" w:rsidP="00DD390F">
      <w:pPr>
        <w:pStyle w:val="ListParagraph"/>
        <w:numPr>
          <w:ilvl w:val="0"/>
          <w:numId w:val="1"/>
        </w:numPr>
      </w:pPr>
      <w:r>
        <w:t>-2</w:t>
      </w:r>
    </w:p>
    <w:p w:rsidR="00DD390F" w:rsidRDefault="00DD390F" w:rsidP="00DD390F">
      <w:pPr>
        <w:pStyle w:val="ListParagraph"/>
        <w:numPr>
          <w:ilvl w:val="0"/>
          <w:numId w:val="1"/>
        </w:numPr>
      </w:pPr>
      <w:r>
        <w:t>x = 5/7</w:t>
      </w:r>
    </w:p>
    <w:p w:rsidR="00DD390F" w:rsidRPr="00F92887" w:rsidRDefault="00DD390F" w:rsidP="00DD390F">
      <w:pPr>
        <w:pStyle w:val="ListParagraph"/>
        <w:numPr>
          <w:ilvl w:val="0"/>
          <w:numId w:val="1"/>
        </w:numPr>
      </w:pPr>
      <w:r>
        <w:t xml:space="preserve">30.1 years </w:t>
      </w:r>
    </w:p>
    <w:p w:rsidR="00DD390F" w:rsidRDefault="00DD390F" w:rsidP="00DD390F"/>
    <w:p w:rsidR="00DD390F" w:rsidRDefault="00DD390F" w:rsidP="00DD390F">
      <w:pPr>
        <w:pStyle w:val="ListParagraph"/>
        <w:numPr>
          <w:ilvl w:val="0"/>
          <w:numId w:val="1"/>
        </w:numPr>
      </w:pPr>
      <w:r>
        <w:tab/>
        <w:t>a. Minimum (-7,-5)</w:t>
      </w:r>
    </w:p>
    <w:p w:rsidR="00DD390F" w:rsidRDefault="00DD390F" w:rsidP="00DD390F">
      <w:pPr>
        <w:pStyle w:val="ListParagraph"/>
      </w:pPr>
    </w:p>
    <w:p w:rsidR="00DD390F" w:rsidRDefault="00290317" w:rsidP="00DD390F">
      <w:pPr>
        <w:pStyle w:val="ListParagraph"/>
        <w:ind w:left="3466"/>
      </w:pPr>
      <w:r>
        <w:t xml:space="preserve">b)  </w:t>
      </w:r>
      <w:r>
        <w:t>[-5,</w:t>
      </w:r>
      <w:r w:rsidRPr="00C30E9D">
        <w:t xml:space="preserve"> </w:t>
      </w:r>
      <w:r w:rsidRPr="00DF7AA3">
        <w:t>∞</w:t>
      </w:r>
      <w:r>
        <w:t>)</w:t>
      </w:r>
    </w:p>
    <w:p w:rsidR="00290317" w:rsidRDefault="00290317" w:rsidP="00DD390F">
      <w:pPr>
        <w:pStyle w:val="ListParagraph"/>
        <w:ind w:left="3466"/>
      </w:pPr>
      <w:r>
        <w:t xml:space="preserve">c) </w:t>
      </w:r>
      <w:r>
        <w:t xml:space="preserve">(-7, </w:t>
      </w:r>
      <w:r w:rsidRPr="00DF7AA3">
        <w:t>∞</w:t>
      </w:r>
      <w:r>
        <w:t>)</w:t>
      </w:r>
    </w:p>
    <w:p w:rsidR="00DD390F" w:rsidRDefault="00DD390F" w:rsidP="00DD390F">
      <w:pPr>
        <w:pStyle w:val="ListParagraph"/>
      </w:pPr>
    </w:p>
    <w:p w:rsidR="00DD390F" w:rsidRDefault="00DD390F" w:rsidP="00DD390F">
      <w:pPr>
        <w:pStyle w:val="ListParagraph"/>
      </w:pPr>
    </w:p>
    <w:p w:rsidR="00DD390F" w:rsidRDefault="00DD390F" w:rsidP="00290317">
      <w:pPr>
        <w:pStyle w:val="ListParagraph"/>
        <w:ind w:left="3466"/>
      </w:pPr>
    </w:p>
    <w:p w:rsidR="00CC68E7" w:rsidRDefault="00290317" w:rsidP="00290317">
      <w:pPr>
        <w:pStyle w:val="ListParagraph"/>
        <w:numPr>
          <w:ilvl w:val="0"/>
          <w:numId w:val="1"/>
        </w:numPr>
      </w:pPr>
      <w:r>
        <w:t xml:space="preserve"> </w:t>
      </w:r>
      <w:r w:rsidR="00DD390F">
        <w:t>(a)</w:t>
      </w:r>
      <w:r>
        <w:t xml:space="preserve"> D</w:t>
      </w:r>
    </w:p>
    <w:p w:rsidR="00290317" w:rsidRDefault="00290317" w:rsidP="00290317">
      <w:pPr>
        <w:pStyle w:val="ListParagraph"/>
        <w:ind w:left="3466"/>
      </w:pPr>
      <w:r>
        <w:t>b) (0, 3)</w:t>
      </w:r>
    </w:p>
    <w:p w:rsidR="00290317" w:rsidRDefault="00290317" w:rsidP="00290317">
      <w:pPr>
        <w:pStyle w:val="ListParagraph"/>
        <w:ind w:left="3466"/>
      </w:pPr>
      <w:r>
        <w:t xml:space="preserve">c) </w:t>
      </w:r>
      <w:r>
        <w:t>-1, 2</w:t>
      </w:r>
      <w:r>
        <w:t>, 3, 5</w:t>
      </w:r>
    </w:p>
    <w:p w:rsidR="00CC68E7" w:rsidRDefault="00290317" w:rsidP="00290317">
      <w:pPr>
        <w:ind w:left="1361" w:firstLine="0"/>
      </w:pPr>
      <w:r>
        <w:t xml:space="preserve"> </w:t>
      </w:r>
      <w:r w:rsidR="00DD390F">
        <w:t xml:space="preserve">(d) </w:t>
      </w:r>
      <w:r>
        <w:t>Graph D</w:t>
      </w:r>
    </w:p>
    <w:p w:rsidR="00290317" w:rsidRDefault="00290317" w:rsidP="002E4AAD">
      <w:pPr>
        <w:pStyle w:val="ListParagraph"/>
        <w:numPr>
          <w:ilvl w:val="0"/>
          <w:numId w:val="1"/>
        </w:numPr>
      </w:pPr>
      <w:r>
        <w:t>a. (-</w:t>
      </w:r>
      <w:r w:rsidRPr="00DF7AA3">
        <w:t>∞</w:t>
      </w:r>
      <w:r>
        <w:t>,-2)</w:t>
      </w:r>
      <w:r w:rsidRPr="00290317">
        <w:rPr>
          <w:rFonts w:ascii="Arial" w:hAnsi="Arial" w:cs="Arial"/>
          <w:color w:val="222222"/>
          <w:shd w:val="clear" w:color="auto" w:fill="FFFFFF"/>
        </w:rPr>
        <w:t xml:space="preserve">  </w:t>
      </w:r>
      <w:r w:rsidRPr="00290317">
        <w:rPr>
          <w:rFonts w:ascii="Cambria Math" w:hAnsi="Cambria Math" w:cs="Cambria Math"/>
          <w:color w:val="222222"/>
          <w:shd w:val="clear" w:color="auto" w:fill="FFFFFF"/>
        </w:rPr>
        <w:t>∪</w:t>
      </w:r>
      <w:r>
        <w:t xml:space="preserve"> (-2,2)</w:t>
      </w:r>
      <w:r w:rsidRPr="00290317">
        <w:rPr>
          <w:rFonts w:ascii="Arial" w:hAnsi="Arial" w:cs="Arial"/>
          <w:color w:val="222222"/>
          <w:shd w:val="clear" w:color="auto" w:fill="FFFFFF"/>
        </w:rPr>
        <w:t xml:space="preserve">  </w:t>
      </w:r>
      <w:r w:rsidRPr="00290317">
        <w:rPr>
          <w:rFonts w:ascii="Cambria Math" w:hAnsi="Cambria Math" w:cs="Cambria Math"/>
          <w:color w:val="222222"/>
          <w:shd w:val="clear" w:color="auto" w:fill="FFFFFF"/>
        </w:rPr>
        <w:t>∪</w:t>
      </w:r>
      <w:r>
        <w:t xml:space="preserve"> (2, </w:t>
      </w:r>
      <w:r w:rsidRPr="00DF7AA3">
        <w:t>∞</w:t>
      </w:r>
      <w:r>
        <w:t>)</w:t>
      </w:r>
    </w:p>
    <w:p w:rsidR="00290317" w:rsidRDefault="00290317" w:rsidP="00290317">
      <w:pPr>
        <w:pStyle w:val="ListParagraph"/>
        <w:ind w:left="3466"/>
      </w:pPr>
      <w:r>
        <w:t>b. x=2, -2</w:t>
      </w:r>
    </w:p>
    <w:p w:rsidR="00290317" w:rsidRDefault="00290317" w:rsidP="00290317">
      <w:pPr>
        <w:pStyle w:val="ListParagraph"/>
      </w:pPr>
      <w:bookmarkStart w:id="0" w:name="_GoBack"/>
      <w:bookmarkEnd w:id="0"/>
      <w:r>
        <w:t>c. y=3</w:t>
      </w:r>
    </w:p>
    <w:p w:rsidR="00290317" w:rsidRDefault="00290317" w:rsidP="00290317">
      <w:pPr>
        <w:pStyle w:val="ListParagraph"/>
      </w:pPr>
      <w:r>
        <w:t>d. Graph A</w:t>
      </w:r>
    </w:p>
    <w:p w:rsidR="00290317" w:rsidRDefault="00290317" w:rsidP="00290317">
      <w:pPr>
        <w:ind w:left="1361" w:firstLine="0"/>
      </w:pPr>
    </w:p>
    <w:p w:rsidR="00CC68E7" w:rsidRDefault="00DD390F">
      <w:pPr>
        <w:spacing w:after="0" w:line="259" w:lineRule="auto"/>
        <w:ind w:left="-5"/>
      </w:pPr>
      <w:r>
        <w:rPr>
          <w:b/>
        </w:rPr>
        <w:t xml:space="preserve">SHORT ANSWER with Work Shown. Record your answers and work. </w:t>
      </w:r>
    </w:p>
    <w:tbl>
      <w:tblPr>
        <w:tblStyle w:val="TableGrid"/>
        <w:tblW w:w="9754" w:type="dxa"/>
        <w:tblInd w:w="-108" w:type="dxa"/>
        <w:tblCellMar>
          <w:top w:w="14" w:type="dxa"/>
          <w:left w:w="108" w:type="dxa"/>
          <w:bottom w:w="0" w:type="dxa"/>
          <w:right w:w="48" w:type="dxa"/>
        </w:tblCellMar>
        <w:tblLook w:val="04A0" w:firstRow="1" w:lastRow="0" w:firstColumn="1" w:lastColumn="0" w:noHBand="0" w:noVBand="1"/>
      </w:tblPr>
      <w:tblGrid>
        <w:gridCol w:w="1273"/>
        <w:gridCol w:w="8481"/>
      </w:tblGrid>
      <w:tr w:rsidR="00CC68E7" w:rsidTr="00290317">
        <w:trPr>
          <w:trHeight w:val="562"/>
        </w:trPr>
        <w:tc>
          <w:tcPr>
            <w:tcW w:w="1273" w:type="dxa"/>
            <w:tcBorders>
              <w:top w:val="single" w:sz="4" w:space="0" w:color="000000"/>
              <w:left w:val="single" w:sz="4" w:space="0" w:color="000000"/>
              <w:bottom w:val="single" w:sz="4" w:space="0" w:color="000000"/>
              <w:right w:val="single" w:sz="4" w:space="0" w:color="000000"/>
            </w:tcBorders>
          </w:tcPr>
          <w:p w:rsidR="00CC68E7" w:rsidRDefault="00DD390F">
            <w:pPr>
              <w:spacing w:after="0" w:line="259" w:lineRule="auto"/>
              <w:ind w:left="0" w:firstLine="0"/>
            </w:pPr>
            <w:r>
              <w:rPr>
                <w:b/>
              </w:rPr>
              <w:t xml:space="preserve">Problem Number </w:t>
            </w:r>
          </w:p>
        </w:tc>
        <w:tc>
          <w:tcPr>
            <w:tcW w:w="8481" w:type="dxa"/>
            <w:tcBorders>
              <w:top w:val="single" w:sz="4" w:space="0" w:color="000000"/>
              <w:left w:val="single" w:sz="4" w:space="0" w:color="000000"/>
              <w:bottom w:val="single" w:sz="4" w:space="0" w:color="000000"/>
              <w:right w:val="single" w:sz="4" w:space="0" w:color="000000"/>
            </w:tcBorders>
            <w:vAlign w:val="center"/>
          </w:tcPr>
          <w:p w:rsidR="00CC68E7" w:rsidRDefault="00DD390F">
            <w:pPr>
              <w:spacing w:after="0" w:line="259" w:lineRule="auto"/>
              <w:ind w:left="0" w:right="61" w:firstLine="0"/>
              <w:jc w:val="center"/>
            </w:pPr>
            <w:r>
              <w:rPr>
                <w:b/>
              </w:rPr>
              <w:t xml:space="preserve">Solution </w:t>
            </w:r>
          </w:p>
        </w:tc>
      </w:tr>
      <w:tr w:rsidR="00CC68E7" w:rsidTr="00290317">
        <w:trPr>
          <w:trHeight w:val="5807"/>
        </w:trPr>
        <w:tc>
          <w:tcPr>
            <w:tcW w:w="1273" w:type="dxa"/>
            <w:tcBorders>
              <w:top w:val="single" w:sz="4" w:space="0" w:color="000000"/>
              <w:left w:val="single" w:sz="4" w:space="0" w:color="000000"/>
              <w:bottom w:val="single" w:sz="4" w:space="0" w:color="000000"/>
              <w:right w:val="single" w:sz="4" w:space="0" w:color="000000"/>
            </w:tcBorders>
            <w:vAlign w:val="center"/>
          </w:tcPr>
          <w:p w:rsidR="00CC68E7" w:rsidRDefault="00DD390F">
            <w:pPr>
              <w:spacing w:after="0" w:line="259" w:lineRule="auto"/>
              <w:ind w:left="0" w:right="61" w:firstLine="0"/>
              <w:jc w:val="center"/>
            </w:pPr>
            <w:r>
              <w:t xml:space="preserve">22 </w:t>
            </w:r>
          </w:p>
        </w:tc>
        <w:tc>
          <w:tcPr>
            <w:tcW w:w="8481" w:type="dxa"/>
            <w:tcBorders>
              <w:top w:val="single" w:sz="4" w:space="0" w:color="000000"/>
              <w:left w:val="single" w:sz="4" w:space="0" w:color="000000"/>
              <w:bottom w:val="single" w:sz="4" w:space="0" w:color="000000"/>
              <w:right w:val="single" w:sz="4" w:space="0" w:color="000000"/>
            </w:tcBorders>
          </w:tcPr>
          <w:p w:rsidR="00CC68E7" w:rsidRDefault="00DD390F">
            <w:pPr>
              <w:spacing w:after="0" w:line="259" w:lineRule="auto"/>
              <w:ind w:left="0" w:firstLine="0"/>
            </w:pPr>
            <w:r>
              <w:t xml:space="preserve">Answers: </w:t>
            </w:r>
          </w:p>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(a) </w:t>
            </w:r>
            <w:r w:rsidR="00290317">
              <w:rPr>
                <w:rFonts w:cstheme="minorHAnsi"/>
              </w:rPr>
              <w:t>-3</w:t>
            </w:r>
          </w:p>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(b) </w:t>
            </w:r>
            <w:r w:rsidR="00290317">
              <w:rPr>
                <w:rFonts w:cstheme="minorHAnsi"/>
              </w:rPr>
              <w:t>(8,</w:t>
            </w:r>
            <w:r w:rsidR="00290317" w:rsidRPr="00852293">
              <w:t xml:space="preserve"> </w:t>
            </w:r>
            <w:r w:rsidR="00290317" w:rsidRPr="00DF7AA3">
              <w:t>∞</w:t>
            </w:r>
            <w:r w:rsidR="00290317">
              <w:t>)</w:t>
            </w:r>
          </w:p>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Work/for part (a) and explanation for part (b): </w:t>
            </w:r>
          </w:p>
          <w:p w:rsidR="00CC68E7" w:rsidRDefault="00DD390F">
            <w:pPr>
              <w:spacing w:after="0" w:line="259" w:lineRule="auto"/>
              <w:ind w:left="0" w:firstLine="0"/>
            </w:pPr>
            <w:r>
              <w:t xml:space="preserve"> </w:t>
            </w:r>
          </w:p>
          <w:p w:rsidR="00290317" w:rsidRDefault="00290317" w:rsidP="00290317">
            <w:pPr>
              <w:pStyle w:val="ListParagraph"/>
            </w:pPr>
            <w:r>
              <w:t xml:space="preserve"> (f/g)= {x-12/</w:t>
            </w:r>
            <w:r>
              <w:rPr>
                <w:rFonts w:cstheme="minorHAnsi"/>
              </w:rPr>
              <w:t>√</w:t>
            </w:r>
            <w:r>
              <w:t xml:space="preserve">x-8} </w:t>
            </w:r>
          </w:p>
          <w:p w:rsidR="00290317" w:rsidRDefault="00290317" w:rsidP="00290317">
            <w:pPr>
              <w:pStyle w:val="ListParagraph"/>
              <w:rPr>
                <w:rFonts w:cstheme="minorHAnsi"/>
              </w:rPr>
            </w:pPr>
            <w:r>
              <w:t>= 9-12/</w:t>
            </w:r>
            <w:r>
              <w:rPr>
                <w:rFonts w:cstheme="minorHAnsi"/>
              </w:rPr>
              <w:t>√ 9-8</w:t>
            </w:r>
          </w:p>
          <w:p w:rsidR="00290317" w:rsidRDefault="00290317" w:rsidP="00290317">
            <w:pPr>
              <w:pStyle w:val="ListParagraph"/>
              <w:rPr>
                <w:rFonts w:cstheme="minorHAnsi"/>
              </w:rPr>
            </w:pPr>
            <w:r>
              <w:rPr>
                <w:rFonts w:cstheme="minorHAnsi"/>
              </w:rPr>
              <w:t>= -3/1</w:t>
            </w:r>
          </w:p>
          <w:p w:rsidR="00290317" w:rsidRDefault="00290317" w:rsidP="00290317">
            <w:pPr>
              <w:pStyle w:val="ListParagraph"/>
              <w:rPr>
                <w:rFonts w:cstheme="minorHAnsi"/>
              </w:rPr>
            </w:pPr>
            <w:r>
              <w:rPr>
                <w:rFonts w:cstheme="minorHAnsi"/>
              </w:rPr>
              <w:t>=-3</w:t>
            </w:r>
          </w:p>
          <w:p w:rsidR="00290317" w:rsidRDefault="00290317" w:rsidP="00290317">
            <w:pPr>
              <w:pStyle w:val="ListParagraph"/>
              <w:rPr>
                <w:rFonts w:cstheme="minorHAnsi"/>
              </w:rPr>
            </w:pPr>
            <w:r>
              <w:rPr>
                <w:rFonts w:cstheme="minorHAnsi"/>
              </w:rPr>
              <w:t>b. domain of (f/g) is (8,</w:t>
            </w:r>
            <w:r w:rsidRPr="00852293">
              <w:t xml:space="preserve"> </w:t>
            </w:r>
            <w:r w:rsidRPr="00DF7AA3">
              <w:t>∞</w:t>
            </w:r>
            <w:r>
              <w:t>)</w:t>
            </w:r>
            <w:r>
              <w:rPr>
                <w:rFonts w:cstheme="minorHAnsi"/>
              </w:rPr>
              <w:t xml:space="preserve"> gotten from the </w:t>
            </w:r>
            <w:r>
              <w:rPr>
                <w:rFonts w:cstheme="minorHAnsi"/>
              </w:rPr>
              <w:t>non-negative</w:t>
            </w:r>
            <w:r>
              <w:rPr>
                <w:rFonts w:cstheme="minorHAnsi"/>
              </w:rPr>
              <w:t xml:space="preserve"> values of the  radical.</w:t>
            </w:r>
          </w:p>
          <w:p w:rsidR="00CC68E7" w:rsidRDefault="00CC68E7">
            <w:pPr>
              <w:spacing w:after="0" w:line="259" w:lineRule="auto"/>
              <w:ind w:left="0" w:firstLine="0"/>
            </w:pPr>
          </w:p>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 </w:t>
            </w:r>
          </w:p>
        </w:tc>
      </w:tr>
      <w:tr w:rsidR="00CC68E7" w:rsidTr="00290317">
        <w:trPr>
          <w:trHeight w:val="71"/>
        </w:trPr>
        <w:tc>
          <w:tcPr>
            <w:tcW w:w="1273" w:type="dxa"/>
            <w:tcBorders>
              <w:top w:val="single" w:sz="4" w:space="0" w:color="000000"/>
              <w:left w:val="single" w:sz="4" w:space="0" w:color="000000"/>
              <w:bottom w:val="single" w:sz="4" w:space="0" w:color="000000"/>
              <w:right w:val="single" w:sz="4" w:space="0" w:color="000000"/>
            </w:tcBorders>
            <w:vAlign w:val="center"/>
          </w:tcPr>
          <w:p w:rsidR="00CC68E7" w:rsidRDefault="00DD390F">
            <w:pPr>
              <w:spacing w:after="0" w:line="259" w:lineRule="auto"/>
              <w:ind w:left="0" w:right="61" w:firstLine="0"/>
              <w:jc w:val="center"/>
            </w:pPr>
            <w:r>
              <w:t xml:space="preserve">23 </w:t>
            </w:r>
          </w:p>
        </w:tc>
        <w:tc>
          <w:tcPr>
            <w:tcW w:w="8481" w:type="dxa"/>
            <w:tcBorders>
              <w:top w:val="single" w:sz="4" w:space="0" w:color="000000"/>
              <w:left w:val="single" w:sz="4" w:space="0" w:color="000000"/>
              <w:bottom w:val="single" w:sz="4" w:space="0" w:color="000000"/>
              <w:right w:val="single" w:sz="4" w:space="0" w:color="000000"/>
            </w:tcBorders>
          </w:tcPr>
          <w:p w:rsidR="00CC68E7" w:rsidRDefault="00DD390F">
            <w:pPr>
              <w:spacing w:after="0" w:line="259" w:lineRule="auto"/>
              <w:ind w:left="0" w:firstLine="0"/>
            </w:pPr>
            <w:r>
              <w:t xml:space="preserve">Answers: </w:t>
            </w:r>
          </w:p>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(a) </w:t>
            </w:r>
            <w:r w:rsidRPr="00DD390F">
              <w:rPr>
                <w:rStyle w:val="mjx-char"/>
                <w:rFonts w:ascii="MJXc-TeX-main-Rw" w:hAnsi="MJXc-TeX-main-Rw" w:cs="Helvetica"/>
                <w:b/>
                <w:color w:val="333333"/>
                <w:sz w:val="26"/>
                <w:szCs w:val="26"/>
                <w:bdr w:val="none" w:sz="0" w:space="0" w:color="auto" w:frame="1"/>
                <w:shd w:val="clear" w:color="auto" w:fill="FFFFFF"/>
              </w:rPr>
              <w:t>4√5</w:t>
            </w:r>
            <w:r>
              <w:rPr>
                <w:rStyle w:val="mjx-char"/>
                <w:rFonts w:ascii="MJXc-TeX-main-Rw" w:hAnsi="MJXc-TeX-main-Rw" w:cs="Helvetica"/>
                <w:b/>
                <w:color w:val="333333"/>
                <w:sz w:val="26"/>
                <w:szCs w:val="26"/>
                <w:bdr w:val="none" w:sz="0" w:space="0" w:color="auto" w:frame="1"/>
                <w:shd w:val="clear" w:color="auto" w:fill="FFFFFF"/>
              </w:rPr>
              <w:t xml:space="preserve"> </w:t>
            </w:r>
            <w:r w:rsidRPr="00DD390F">
              <w:rPr>
                <w:rStyle w:val="mjx-char"/>
                <w:rFonts w:ascii="MJXc-TeX-main-Rw" w:hAnsi="MJXc-TeX-main-Rw" w:cs="Helvetica"/>
                <w:b/>
                <w:color w:val="333333"/>
                <w:sz w:val="26"/>
                <w:szCs w:val="26"/>
                <w:bdr w:val="none" w:sz="0" w:space="0" w:color="auto" w:frame="1"/>
                <w:shd w:val="clear" w:color="auto" w:fill="FFFFFF"/>
              </w:rPr>
              <w:t>≈</w:t>
            </w:r>
            <w:r>
              <w:rPr>
                <w:rStyle w:val="mjx-char"/>
                <w:rFonts w:ascii="MJXc-TeX-main-Rw" w:hAnsi="MJXc-TeX-main-Rw" w:cs="Helvetica"/>
                <w:b/>
                <w:color w:val="333333"/>
                <w:sz w:val="26"/>
                <w:szCs w:val="26"/>
                <w:bdr w:val="none" w:sz="0" w:space="0" w:color="auto" w:frame="1"/>
                <w:shd w:val="clear" w:color="auto" w:fill="FFFFFF"/>
              </w:rPr>
              <w:t xml:space="preserve"> </w:t>
            </w:r>
            <w:r w:rsidRPr="00DD390F">
              <w:rPr>
                <w:rStyle w:val="mjx-char"/>
                <w:rFonts w:ascii="MJXc-TeX-main-Rw" w:hAnsi="MJXc-TeX-main-Rw" w:cs="Helvetica"/>
                <w:b/>
                <w:color w:val="333333"/>
                <w:sz w:val="26"/>
                <w:szCs w:val="26"/>
                <w:bdr w:val="none" w:sz="0" w:space="0" w:color="auto" w:frame="1"/>
                <w:shd w:val="clear" w:color="auto" w:fill="FFFFFF"/>
              </w:rPr>
              <w:t>8.94</w:t>
            </w:r>
          </w:p>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(b) </w:t>
            </w:r>
            <w:r w:rsidRPr="00DD390F">
              <w:rPr>
                <w:rStyle w:val="mjx-char"/>
                <w:rFonts w:ascii="MJXc-TeX-main-Rw" w:hAnsi="MJXc-TeX-main-Rw" w:cs="Helvetica"/>
                <w:b/>
                <w:color w:val="333333"/>
                <w:sz w:val="26"/>
                <w:szCs w:val="26"/>
                <w:bdr w:val="none" w:sz="0" w:space="0" w:color="auto" w:frame="1"/>
              </w:rPr>
              <w:t>(−4,</w:t>
            </w:r>
            <w:r>
              <w:rPr>
                <w:rStyle w:val="mjx-char"/>
                <w:rFonts w:ascii="MJXc-TeX-main-Rw" w:hAnsi="MJXc-TeX-main-Rw" w:cs="Helvetica"/>
                <w:b/>
                <w:color w:val="333333"/>
                <w:sz w:val="26"/>
                <w:szCs w:val="26"/>
                <w:bdr w:val="none" w:sz="0" w:space="0" w:color="auto" w:frame="1"/>
              </w:rPr>
              <w:t xml:space="preserve"> </w:t>
            </w:r>
            <w:r w:rsidRPr="00DD390F">
              <w:rPr>
                <w:rStyle w:val="mjx-char"/>
                <w:rFonts w:ascii="MJXc-TeX-main-Rw" w:hAnsi="MJXc-TeX-main-Rw" w:cs="Helvetica"/>
                <w:b/>
                <w:color w:val="333333"/>
                <w:sz w:val="26"/>
                <w:szCs w:val="26"/>
                <w:bdr w:val="none" w:sz="0" w:space="0" w:color="auto" w:frame="1"/>
              </w:rPr>
              <w:t>2)</w:t>
            </w:r>
          </w:p>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(c) </w:t>
            </w:r>
            <w:r w:rsidRPr="00DD390F">
              <w:rPr>
                <w:rStyle w:val="mjx-char"/>
                <w:rFonts w:ascii="MJXc-TeX-main-Rw" w:hAnsi="MJXc-TeX-main-Rw" w:cs="Helvetica"/>
                <w:b/>
                <w:color w:val="333333"/>
                <w:sz w:val="26"/>
                <w:szCs w:val="26"/>
                <w:bdr w:val="none" w:sz="0" w:space="0" w:color="auto" w:frame="1"/>
              </w:rPr>
              <w:t>(−4,−2)</w:t>
            </w:r>
          </w:p>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Work for part (a): </w:t>
            </w:r>
          </w:p>
          <w:p w:rsidR="00CC68E7" w:rsidRDefault="00DD390F">
            <w:pPr>
              <w:spacing w:after="0" w:line="259" w:lineRule="auto"/>
              <w:ind w:left="0" w:firstLine="0"/>
              <w:rPr>
                <w:rStyle w:val="mjx-char"/>
                <w:rFonts w:ascii="MJXc-TeX-main-Rw" w:hAnsi="MJXc-TeX-main-Rw" w:cs="Helvetica"/>
                <w:color w:val="333333"/>
                <w:sz w:val="19"/>
                <w:szCs w:val="19"/>
                <w:bdr w:val="none" w:sz="0" w:space="0" w:color="auto" w:frame="1"/>
                <w:shd w:val="clear" w:color="auto" w:fill="FFFFFF"/>
              </w:rPr>
            </w:pPr>
            <w:r>
              <w:t xml:space="preserve"> </w:t>
            </w:r>
            <w:r w:rsidR="0034454A">
              <w:rPr>
                <w:rStyle w:val="mjx-char"/>
                <w:rFonts w:ascii="MJXc-TeX-math-Iw" w:hAnsi="MJXc-TeX-math-Iw" w:cs="Helvetica"/>
                <w:color w:val="333333"/>
                <w:sz w:val="26"/>
                <w:szCs w:val="26"/>
                <w:bdr w:val="none" w:sz="0" w:space="0" w:color="auto" w:frame="1"/>
                <w:shd w:val="clear" w:color="auto" w:fill="FFFFFF"/>
              </w:rPr>
              <w:t>d</w:t>
            </w:r>
            <w:r w:rsidR="0034454A">
              <w:rPr>
                <w:rStyle w:val="mjx-char"/>
                <w:rFonts w:ascii="MJXc-TeX-main-Rw" w:hAnsi="MJXc-TeX-main-Rw" w:cs="Helvetica"/>
                <w:color w:val="333333"/>
                <w:sz w:val="26"/>
                <w:szCs w:val="26"/>
                <w:bdr w:val="none" w:sz="0" w:space="0" w:color="auto" w:frame="1"/>
                <w:shd w:val="clear" w:color="auto" w:fill="FFFFFF"/>
              </w:rPr>
              <w:t>=</w:t>
            </w:r>
            <w:r w:rsidR="0034454A">
              <w:rPr>
                <w:rStyle w:val="mjx-char"/>
                <w:rFonts w:ascii="MJXc-TeX-size2-Rw" w:hAnsi="MJXc-TeX-size2-Rw" w:cs="Helvetica"/>
                <w:color w:val="333333"/>
                <w:sz w:val="26"/>
                <w:szCs w:val="26"/>
                <w:bdr w:val="none" w:sz="0" w:space="0" w:color="auto" w:frame="1"/>
                <w:shd w:val="clear" w:color="auto" w:fill="FFFFFF"/>
              </w:rPr>
              <w:t>√</w:t>
            </w:r>
            <w:r w:rsidR="0034454A">
              <w:rPr>
                <w:rStyle w:val="mjx-char"/>
                <w:rFonts w:ascii="MJXc-TeX-main-Rw" w:hAnsi="MJXc-TeX-main-Rw" w:cs="Helvetica"/>
                <w:color w:val="333333"/>
                <w:sz w:val="26"/>
                <w:szCs w:val="26"/>
                <w:bdr w:val="none" w:sz="0" w:space="0" w:color="auto" w:frame="1"/>
                <w:shd w:val="clear" w:color="auto" w:fill="FFFFFF"/>
              </w:rPr>
              <w:t>(</w:t>
            </w:r>
            <w:r w:rsidR="0034454A">
              <w:rPr>
                <w:rStyle w:val="mjx-char"/>
                <w:rFonts w:ascii="MJXc-TeX-math-Iw" w:hAnsi="MJXc-TeX-math-Iw" w:cs="Helvetica"/>
                <w:color w:val="333333"/>
                <w:sz w:val="26"/>
                <w:szCs w:val="26"/>
                <w:bdr w:val="none" w:sz="0" w:space="0" w:color="auto" w:frame="1"/>
                <w:shd w:val="clear" w:color="auto" w:fill="FFFFFF"/>
              </w:rPr>
              <w:t>y</w:t>
            </w:r>
            <w:r w:rsidR="0034454A">
              <w:rPr>
                <w:rStyle w:val="mjx-char"/>
                <w:rFonts w:ascii="MJXc-TeX-main-Rw" w:hAnsi="MJXc-TeX-main-Rw" w:cs="Helvetica"/>
                <w:color w:val="333333"/>
                <w:sz w:val="19"/>
                <w:szCs w:val="19"/>
                <w:bdr w:val="none" w:sz="0" w:space="0" w:color="auto" w:frame="1"/>
                <w:shd w:val="clear" w:color="auto" w:fill="FFFFFF"/>
              </w:rPr>
              <w:t>2</w:t>
            </w:r>
            <w:r w:rsidR="0034454A">
              <w:rPr>
                <w:rStyle w:val="mjx-char"/>
                <w:rFonts w:ascii="MJXc-TeX-main-Rw" w:hAnsi="MJXc-TeX-main-Rw" w:cs="Helvetica"/>
                <w:color w:val="333333"/>
                <w:sz w:val="26"/>
                <w:szCs w:val="26"/>
                <w:bdr w:val="none" w:sz="0" w:space="0" w:color="auto" w:frame="1"/>
                <w:shd w:val="clear" w:color="auto" w:fill="FFFFFF"/>
              </w:rPr>
              <w:t>−</w:t>
            </w:r>
            <w:r w:rsidR="0034454A">
              <w:rPr>
                <w:rStyle w:val="mjx-char"/>
                <w:rFonts w:ascii="MJXc-TeX-math-Iw" w:hAnsi="MJXc-TeX-math-Iw" w:cs="Helvetica"/>
                <w:color w:val="333333"/>
                <w:sz w:val="26"/>
                <w:szCs w:val="26"/>
                <w:bdr w:val="none" w:sz="0" w:space="0" w:color="auto" w:frame="1"/>
                <w:shd w:val="clear" w:color="auto" w:fill="FFFFFF"/>
              </w:rPr>
              <w:t>y</w:t>
            </w:r>
            <w:r w:rsidR="0034454A">
              <w:rPr>
                <w:rStyle w:val="mjx-char"/>
                <w:rFonts w:ascii="MJXc-TeX-main-Rw" w:hAnsi="MJXc-TeX-main-Rw" w:cs="Helvetica"/>
                <w:color w:val="333333"/>
                <w:sz w:val="19"/>
                <w:szCs w:val="19"/>
                <w:bdr w:val="none" w:sz="0" w:space="0" w:color="auto" w:frame="1"/>
                <w:shd w:val="clear" w:color="auto" w:fill="FFFFFF"/>
              </w:rPr>
              <w:t>1</w:t>
            </w:r>
            <w:r w:rsidR="0034454A">
              <w:rPr>
                <w:rStyle w:val="mjx-char"/>
                <w:rFonts w:ascii="MJXc-TeX-main-Rw" w:hAnsi="MJXc-TeX-main-Rw" w:cs="Helvetica"/>
                <w:color w:val="333333"/>
                <w:sz w:val="26"/>
                <w:szCs w:val="26"/>
                <w:bdr w:val="none" w:sz="0" w:space="0" w:color="auto" w:frame="1"/>
                <w:shd w:val="clear" w:color="auto" w:fill="FFFFFF"/>
              </w:rPr>
              <w:t>)</w:t>
            </w:r>
            <w:r w:rsidR="0034454A">
              <w:rPr>
                <w:rStyle w:val="mjx-char"/>
                <w:rFonts w:ascii="MJXc-TeX-main-Rw" w:hAnsi="MJXc-TeX-main-Rw" w:cs="Helvetica"/>
                <w:color w:val="333333"/>
                <w:sz w:val="19"/>
                <w:szCs w:val="19"/>
                <w:bdr w:val="none" w:sz="0" w:space="0" w:color="auto" w:frame="1"/>
                <w:shd w:val="clear" w:color="auto" w:fill="FFFFFF"/>
              </w:rPr>
              <w:t>2</w:t>
            </w:r>
            <w:r w:rsidR="0034454A">
              <w:rPr>
                <w:rStyle w:val="mjx-char"/>
                <w:rFonts w:ascii="MJXc-TeX-main-Rw" w:hAnsi="MJXc-TeX-main-Rw" w:cs="Helvetica"/>
                <w:color w:val="333333"/>
                <w:sz w:val="26"/>
                <w:szCs w:val="26"/>
                <w:bdr w:val="none" w:sz="0" w:space="0" w:color="auto" w:frame="1"/>
                <w:shd w:val="clear" w:color="auto" w:fill="FFFFFF"/>
              </w:rPr>
              <w:t>+(</w:t>
            </w:r>
            <w:r w:rsidR="0034454A">
              <w:rPr>
                <w:rStyle w:val="mjx-char"/>
                <w:rFonts w:ascii="MJXc-TeX-math-Iw" w:hAnsi="MJXc-TeX-math-Iw" w:cs="Helvetica"/>
                <w:color w:val="333333"/>
                <w:sz w:val="26"/>
                <w:szCs w:val="26"/>
                <w:bdr w:val="none" w:sz="0" w:space="0" w:color="auto" w:frame="1"/>
                <w:shd w:val="clear" w:color="auto" w:fill="FFFFFF"/>
              </w:rPr>
              <w:t>x</w:t>
            </w:r>
            <w:r w:rsidR="0034454A">
              <w:rPr>
                <w:rStyle w:val="mjx-char"/>
                <w:rFonts w:ascii="MJXc-TeX-main-Rw" w:hAnsi="MJXc-TeX-main-Rw" w:cs="Helvetica"/>
                <w:color w:val="333333"/>
                <w:sz w:val="19"/>
                <w:szCs w:val="19"/>
                <w:bdr w:val="none" w:sz="0" w:space="0" w:color="auto" w:frame="1"/>
                <w:shd w:val="clear" w:color="auto" w:fill="FFFFFF"/>
              </w:rPr>
              <w:t>2</w:t>
            </w:r>
            <w:r w:rsidR="0034454A">
              <w:rPr>
                <w:rStyle w:val="mjx-char"/>
                <w:rFonts w:ascii="MJXc-TeX-main-Rw" w:hAnsi="MJXc-TeX-main-Rw" w:cs="Helvetica"/>
                <w:color w:val="333333"/>
                <w:sz w:val="26"/>
                <w:szCs w:val="26"/>
                <w:bdr w:val="none" w:sz="0" w:space="0" w:color="auto" w:frame="1"/>
                <w:shd w:val="clear" w:color="auto" w:fill="FFFFFF"/>
              </w:rPr>
              <w:t>−</w:t>
            </w:r>
            <w:r w:rsidR="0034454A">
              <w:rPr>
                <w:rStyle w:val="mjx-char"/>
                <w:rFonts w:ascii="MJXc-TeX-math-Iw" w:hAnsi="MJXc-TeX-math-Iw" w:cs="Helvetica"/>
                <w:color w:val="333333"/>
                <w:sz w:val="26"/>
                <w:szCs w:val="26"/>
                <w:bdr w:val="none" w:sz="0" w:space="0" w:color="auto" w:frame="1"/>
                <w:shd w:val="clear" w:color="auto" w:fill="FFFFFF"/>
              </w:rPr>
              <w:t>x</w:t>
            </w:r>
            <w:r w:rsidR="0034454A">
              <w:rPr>
                <w:rStyle w:val="mjx-char"/>
                <w:rFonts w:ascii="MJXc-TeX-main-Rw" w:hAnsi="MJXc-TeX-main-Rw" w:cs="Helvetica"/>
                <w:color w:val="333333"/>
                <w:sz w:val="19"/>
                <w:szCs w:val="19"/>
                <w:bdr w:val="none" w:sz="0" w:space="0" w:color="auto" w:frame="1"/>
                <w:shd w:val="clear" w:color="auto" w:fill="FFFFFF"/>
              </w:rPr>
              <w:t>1</w:t>
            </w:r>
            <w:r w:rsidR="0034454A">
              <w:rPr>
                <w:rStyle w:val="mjx-char"/>
                <w:rFonts w:ascii="MJXc-TeX-main-Rw" w:hAnsi="MJXc-TeX-main-Rw" w:cs="Helvetica"/>
                <w:color w:val="333333"/>
                <w:sz w:val="26"/>
                <w:szCs w:val="26"/>
                <w:bdr w:val="none" w:sz="0" w:space="0" w:color="auto" w:frame="1"/>
                <w:shd w:val="clear" w:color="auto" w:fill="FFFFFF"/>
              </w:rPr>
              <w:t>)</w:t>
            </w:r>
            <w:r w:rsidR="0034454A">
              <w:rPr>
                <w:rStyle w:val="mjx-char"/>
                <w:rFonts w:ascii="MJXc-TeX-main-Rw" w:hAnsi="MJXc-TeX-main-Rw" w:cs="Helvetica"/>
                <w:color w:val="333333"/>
                <w:sz w:val="19"/>
                <w:szCs w:val="19"/>
                <w:bdr w:val="none" w:sz="0" w:space="0" w:color="auto" w:frame="1"/>
                <w:shd w:val="clear" w:color="auto" w:fill="FFFFFF"/>
              </w:rPr>
              <w:t>2</w:t>
            </w:r>
          </w:p>
          <w:p w:rsidR="0034454A" w:rsidRDefault="0034454A">
            <w:pPr>
              <w:spacing w:after="0" w:line="259" w:lineRule="auto"/>
              <w:ind w:left="0" w:firstLine="0"/>
              <w:rPr>
                <w:rStyle w:val="mjx-char"/>
                <w:rFonts w:ascii="MJXc-TeX-main-Rw" w:hAnsi="MJXc-TeX-main-Rw" w:cs="Helvetica"/>
                <w:color w:val="333333"/>
                <w:sz w:val="26"/>
                <w:szCs w:val="26"/>
                <w:bdr w:val="none" w:sz="0" w:space="0" w:color="auto" w:frame="1"/>
                <w:shd w:val="clear" w:color="auto" w:fill="FFFFFF"/>
              </w:rPr>
            </w:pPr>
            <w:r>
              <w:rPr>
                <w:rStyle w:val="mjx-char"/>
                <w:rFonts w:ascii="MJXc-TeX-math-Iw" w:hAnsi="MJXc-TeX-math-Iw" w:cs="Helvetica"/>
                <w:color w:val="333333"/>
                <w:sz w:val="26"/>
                <w:szCs w:val="26"/>
                <w:bdr w:val="none" w:sz="0" w:space="0" w:color="auto" w:frame="1"/>
                <w:shd w:val="clear" w:color="auto" w:fill="FFFFFF"/>
              </w:rPr>
              <w:t>d</w:t>
            </w:r>
            <w:r>
              <w:rPr>
                <w:rStyle w:val="mjx-char"/>
                <w:rFonts w:ascii="MJXc-TeX-main-Rw" w:hAnsi="MJXc-TeX-main-Rw" w:cs="Helvetica"/>
                <w:color w:val="333333"/>
                <w:sz w:val="26"/>
                <w:szCs w:val="26"/>
                <w:bdr w:val="none" w:sz="0" w:space="0" w:color="auto" w:frame="1"/>
                <w:shd w:val="clear" w:color="auto" w:fill="FFFFFF"/>
              </w:rPr>
              <w:t>=</w:t>
            </w:r>
            <w:r>
              <w:rPr>
                <w:rStyle w:val="mjx-char"/>
                <w:rFonts w:ascii="MJXc-TeX-size2-Rw" w:hAnsi="MJXc-TeX-size2-Rw" w:cs="Helvetica"/>
                <w:color w:val="333333"/>
                <w:sz w:val="26"/>
                <w:szCs w:val="26"/>
                <w:bdr w:val="none" w:sz="0" w:space="0" w:color="auto" w:frame="1"/>
                <w:shd w:val="clear" w:color="auto" w:fill="FFFFFF"/>
              </w:rPr>
              <w:t>√</w:t>
            </w:r>
            <w:r>
              <w:rPr>
                <w:rStyle w:val="mjx-char"/>
                <w:rFonts w:ascii="MJXc-TeX-main-Rw" w:hAnsi="MJXc-TeX-main-Rw" w:cs="Helvetica"/>
                <w:color w:val="333333"/>
                <w:sz w:val="26"/>
                <w:szCs w:val="26"/>
                <w:bdr w:val="none" w:sz="0" w:space="0" w:color="auto" w:frame="1"/>
                <w:shd w:val="clear" w:color="auto" w:fill="FFFFFF"/>
              </w:rPr>
              <w:t>(−2− 6)</w:t>
            </w:r>
            <w:r>
              <w:rPr>
                <w:rStyle w:val="mjx-char"/>
                <w:rFonts w:ascii="MJXc-TeX-main-Rw" w:hAnsi="MJXc-TeX-main-Rw" w:cs="Helvetica"/>
                <w:color w:val="333333"/>
                <w:sz w:val="19"/>
                <w:szCs w:val="19"/>
                <w:bdr w:val="none" w:sz="0" w:space="0" w:color="auto" w:frame="1"/>
                <w:shd w:val="clear" w:color="auto" w:fill="FFFFFF"/>
              </w:rPr>
              <w:t>2</w:t>
            </w:r>
            <w:r>
              <w:rPr>
                <w:rStyle w:val="mjx-char"/>
                <w:rFonts w:ascii="MJXc-TeX-main-Rw" w:hAnsi="MJXc-TeX-main-Rw" w:cs="Helvetica"/>
                <w:color w:val="333333"/>
                <w:sz w:val="26"/>
                <w:szCs w:val="26"/>
                <w:bdr w:val="none" w:sz="0" w:space="0" w:color="auto" w:frame="1"/>
                <w:shd w:val="clear" w:color="auto" w:fill="FFFFFF"/>
              </w:rPr>
              <w:t>+(3−-1)</w:t>
            </w:r>
            <w:r>
              <w:rPr>
                <w:rStyle w:val="mjx-char"/>
                <w:rFonts w:ascii="MJXc-TeX-main-Rw" w:hAnsi="MJXc-TeX-main-Rw" w:cs="Helvetica"/>
                <w:color w:val="333333"/>
                <w:sz w:val="19"/>
                <w:szCs w:val="19"/>
                <w:bdr w:val="none" w:sz="0" w:space="0" w:color="auto" w:frame="1"/>
                <w:shd w:val="clear" w:color="auto" w:fill="FFFFFF"/>
              </w:rPr>
              <w:t>2</w:t>
            </w:r>
            <w:r>
              <w:rPr>
                <w:rStyle w:val="mjx-char"/>
                <w:rFonts w:ascii="MJXc-TeX-main-Rw" w:hAnsi="MJXc-TeX-main-Rw" w:cs="Helvetica"/>
                <w:color w:val="333333"/>
                <w:sz w:val="26"/>
                <w:szCs w:val="26"/>
                <w:bdr w:val="none" w:sz="0" w:space="0" w:color="auto" w:frame="1"/>
                <w:shd w:val="clear" w:color="auto" w:fill="FFFFFF"/>
              </w:rPr>
              <w:t>=√64+16=√80=√16√5=</w:t>
            </w:r>
            <w:r w:rsidR="00DD390F">
              <w:rPr>
                <w:rStyle w:val="mjx-char"/>
                <w:rFonts w:ascii="MJXc-TeX-main-Rw" w:hAnsi="MJXc-TeX-main-Rw" w:cs="Helvetica"/>
                <w:color w:val="333333"/>
                <w:sz w:val="26"/>
                <w:szCs w:val="26"/>
                <w:bdr w:val="none" w:sz="0" w:space="0" w:color="auto" w:frame="1"/>
                <w:shd w:val="clear" w:color="auto" w:fill="FFFFFF"/>
              </w:rPr>
              <w:t xml:space="preserve"> </w:t>
            </w:r>
            <w:r w:rsidRPr="00DD390F">
              <w:rPr>
                <w:rStyle w:val="mjx-char"/>
                <w:rFonts w:ascii="MJXc-TeX-main-Rw" w:hAnsi="MJXc-TeX-main-Rw" w:cs="Helvetica"/>
                <w:b/>
                <w:color w:val="333333"/>
                <w:sz w:val="26"/>
                <w:szCs w:val="26"/>
                <w:bdr w:val="none" w:sz="0" w:space="0" w:color="auto" w:frame="1"/>
                <w:shd w:val="clear" w:color="auto" w:fill="FFFFFF"/>
              </w:rPr>
              <w:t>4√5</w:t>
            </w:r>
            <w:r w:rsidR="00DD390F">
              <w:rPr>
                <w:rStyle w:val="mjx-char"/>
                <w:rFonts w:ascii="MJXc-TeX-main-Rw" w:hAnsi="MJXc-TeX-main-Rw" w:cs="Helvetica"/>
                <w:b/>
                <w:color w:val="333333"/>
                <w:sz w:val="26"/>
                <w:szCs w:val="26"/>
                <w:bdr w:val="none" w:sz="0" w:space="0" w:color="auto" w:frame="1"/>
                <w:shd w:val="clear" w:color="auto" w:fill="FFFFFF"/>
              </w:rPr>
              <w:t xml:space="preserve"> </w:t>
            </w:r>
            <w:r w:rsidRPr="00DD390F">
              <w:rPr>
                <w:rStyle w:val="mjx-char"/>
                <w:rFonts w:ascii="MJXc-TeX-main-Rw" w:hAnsi="MJXc-TeX-main-Rw" w:cs="Helvetica"/>
                <w:b/>
                <w:color w:val="333333"/>
                <w:sz w:val="26"/>
                <w:szCs w:val="26"/>
                <w:bdr w:val="none" w:sz="0" w:space="0" w:color="auto" w:frame="1"/>
                <w:shd w:val="clear" w:color="auto" w:fill="FFFFFF"/>
              </w:rPr>
              <w:t>≈</w:t>
            </w:r>
            <w:r w:rsidR="00DD390F">
              <w:rPr>
                <w:rStyle w:val="mjx-char"/>
                <w:rFonts w:ascii="MJXc-TeX-main-Rw" w:hAnsi="MJXc-TeX-main-Rw" w:cs="Helvetica"/>
                <w:b/>
                <w:color w:val="333333"/>
                <w:sz w:val="26"/>
                <w:szCs w:val="26"/>
                <w:bdr w:val="none" w:sz="0" w:space="0" w:color="auto" w:frame="1"/>
                <w:shd w:val="clear" w:color="auto" w:fill="FFFFFF"/>
              </w:rPr>
              <w:t xml:space="preserve"> </w:t>
            </w:r>
            <w:r w:rsidRPr="00DD390F">
              <w:rPr>
                <w:rStyle w:val="mjx-char"/>
                <w:rFonts w:ascii="MJXc-TeX-main-Rw" w:hAnsi="MJXc-TeX-main-Rw" w:cs="Helvetica"/>
                <w:b/>
                <w:color w:val="333333"/>
                <w:sz w:val="26"/>
                <w:szCs w:val="26"/>
                <w:bdr w:val="none" w:sz="0" w:space="0" w:color="auto" w:frame="1"/>
                <w:shd w:val="clear" w:color="auto" w:fill="FFFFFF"/>
              </w:rPr>
              <w:t>8.94</w:t>
            </w:r>
          </w:p>
          <w:p w:rsidR="0034454A" w:rsidRDefault="0034454A">
            <w:pPr>
              <w:spacing w:after="0" w:line="259" w:lineRule="auto"/>
              <w:ind w:left="0" w:firstLine="0"/>
              <w:rPr>
                <w:rStyle w:val="mjx-char"/>
                <w:rFonts w:ascii="MJXc-TeX-size3-Rw" w:hAnsi="MJXc-TeX-size3-Rw" w:cs="Helvetica"/>
                <w:color w:val="333333"/>
                <w:sz w:val="26"/>
                <w:szCs w:val="26"/>
                <w:bdr w:val="none" w:sz="0" w:space="0" w:color="auto" w:frame="1"/>
                <w:shd w:val="clear" w:color="auto" w:fill="FFFFFF"/>
              </w:rPr>
            </w:pPr>
            <w:r>
              <w:rPr>
                <w:rStyle w:val="mjx-char"/>
                <w:rFonts w:ascii="MJXc-TeX-size3-Rw" w:hAnsi="MJXc-TeX-size3-Rw" w:cs="Helvetica"/>
                <w:color w:val="333333"/>
                <w:sz w:val="26"/>
                <w:szCs w:val="26"/>
                <w:bdr w:val="none" w:sz="0" w:space="0" w:color="auto" w:frame="1"/>
                <w:shd w:val="clear" w:color="auto" w:fill="FFFFFF"/>
              </w:rPr>
              <w:t>(</w:t>
            </w:r>
            <w:r>
              <w:rPr>
                <w:rStyle w:val="mjx-char"/>
                <w:rFonts w:ascii="MJXc-TeX-math-Iw" w:hAnsi="MJXc-TeX-math-Iw" w:cs="Helvetica"/>
                <w:color w:val="333333"/>
                <w:sz w:val="26"/>
                <w:szCs w:val="26"/>
                <w:bdr w:val="none" w:sz="0" w:space="0" w:color="auto" w:frame="1"/>
                <w:shd w:val="clear" w:color="auto" w:fill="FFFFFF"/>
              </w:rPr>
              <w:t>x</w:t>
            </w:r>
            <w:r>
              <w:rPr>
                <w:rStyle w:val="mjx-char"/>
                <w:rFonts w:ascii="MJXc-TeX-main-Rw" w:hAnsi="MJXc-TeX-main-Rw" w:cs="Helvetica"/>
                <w:color w:val="333333"/>
                <w:sz w:val="19"/>
                <w:szCs w:val="19"/>
                <w:bdr w:val="none" w:sz="0" w:space="0" w:color="auto" w:frame="1"/>
                <w:shd w:val="clear" w:color="auto" w:fill="FFFFFF"/>
              </w:rPr>
              <w:t>1</w:t>
            </w:r>
            <w:r>
              <w:rPr>
                <w:rStyle w:val="mjx-char"/>
                <w:rFonts w:ascii="MJXc-TeX-main-Rw" w:hAnsi="MJXc-TeX-main-Rw" w:cs="Helvetica"/>
                <w:color w:val="333333"/>
                <w:sz w:val="26"/>
                <w:szCs w:val="26"/>
                <w:bdr w:val="none" w:sz="0" w:space="0" w:color="auto" w:frame="1"/>
                <w:shd w:val="clear" w:color="auto" w:fill="FFFFFF"/>
              </w:rPr>
              <w:t>+</w:t>
            </w:r>
            <w:r>
              <w:rPr>
                <w:rStyle w:val="mjx-char"/>
                <w:rFonts w:ascii="MJXc-TeX-math-Iw" w:hAnsi="MJXc-TeX-math-Iw" w:cs="Helvetica"/>
                <w:color w:val="333333"/>
                <w:sz w:val="26"/>
                <w:szCs w:val="26"/>
                <w:bdr w:val="none" w:sz="0" w:space="0" w:color="auto" w:frame="1"/>
                <w:shd w:val="clear" w:color="auto" w:fill="FFFFFF"/>
              </w:rPr>
              <w:t>x</w:t>
            </w:r>
            <w:r>
              <w:rPr>
                <w:rStyle w:val="mjx-char"/>
                <w:rFonts w:ascii="MJXc-TeX-main-Rw" w:hAnsi="MJXc-TeX-main-Rw" w:cs="Helvetica"/>
                <w:color w:val="333333"/>
                <w:sz w:val="19"/>
                <w:szCs w:val="19"/>
                <w:bdr w:val="none" w:sz="0" w:space="0" w:color="auto" w:frame="1"/>
                <w:shd w:val="clear" w:color="auto" w:fill="FFFFFF"/>
              </w:rPr>
              <w:t>2</w:t>
            </w:r>
            <w:r>
              <w:rPr>
                <w:rStyle w:val="mjx-char"/>
                <w:rFonts w:ascii="MJXc-TeX-size3-Rw" w:hAnsi="MJXc-TeX-size3-Rw" w:cs="Helvetica"/>
                <w:color w:val="333333"/>
                <w:sz w:val="26"/>
                <w:szCs w:val="26"/>
                <w:bdr w:val="none" w:sz="0" w:space="0" w:color="auto" w:frame="1"/>
                <w:shd w:val="clear" w:color="auto" w:fill="FFFFFF"/>
              </w:rPr>
              <w:t>)/</w:t>
            </w:r>
            <w:r>
              <w:rPr>
                <w:rStyle w:val="mjx-char"/>
                <w:rFonts w:ascii="MJXc-TeX-main-Rw" w:hAnsi="MJXc-TeX-main-Rw" w:cs="Helvetica"/>
                <w:color w:val="333333"/>
                <w:sz w:val="26"/>
                <w:szCs w:val="26"/>
                <w:bdr w:val="none" w:sz="0" w:space="0" w:color="auto" w:frame="1"/>
                <w:shd w:val="clear" w:color="auto" w:fill="FFFFFF"/>
              </w:rPr>
              <w:t>2,(</w:t>
            </w:r>
            <w:r>
              <w:rPr>
                <w:rStyle w:val="mjx-char"/>
                <w:rFonts w:ascii="MJXc-TeX-math-Iw" w:hAnsi="MJXc-TeX-math-Iw" w:cs="Helvetica"/>
                <w:color w:val="333333"/>
                <w:sz w:val="26"/>
                <w:szCs w:val="26"/>
                <w:bdr w:val="none" w:sz="0" w:space="0" w:color="auto" w:frame="1"/>
                <w:shd w:val="clear" w:color="auto" w:fill="FFFFFF"/>
              </w:rPr>
              <w:t>y</w:t>
            </w:r>
            <w:r>
              <w:rPr>
                <w:rStyle w:val="mjx-char"/>
                <w:rFonts w:ascii="MJXc-TeX-main-Rw" w:hAnsi="MJXc-TeX-main-Rw" w:cs="Helvetica"/>
                <w:color w:val="333333"/>
                <w:sz w:val="19"/>
                <w:szCs w:val="19"/>
                <w:bdr w:val="none" w:sz="0" w:space="0" w:color="auto" w:frame="1"/>
                <w:shd w:val="clear" w:color="auto" w:fill="FFFFFF"/>
              </w:rPr>
              <w:t>1</w:t>
            </w:r>
            <w:r>
              <w:rPr>
                <w:rStyle w:val="mjx-char"/>
                <w:rFonts w:ascii="MJXc-TeX-main-Rw" w:hAnsi="MJXc-TeX-main-Rw" w:cs="Helvetica"/>
                <w:color w:val="333333"/>
                <w:sz w:val="26"/>
                <w:szCs w:val="26"/>
                <w:bdr w:val="none" w:sz="0" w:space="0" w:color="auto" w:frame="1"/>
                <w:shd w:val="clear" w:color="auto" w:fill="FFFFFF"/>
              </w:rPr>
              <w:t>+</w:t>
            </w:r>
            <w:r>
              <w:rPr>
                <w:rStyle w:val="mjx-char"/>
                <w:rFonts w:ascii="MJXc-TeX-math-Iw" w:hAnsi="MJXc-TeX-math-Iw" w:cs="Helvetica"/>
                <w:color w:val="333333"/>
                <w:sz w:val="26"/>
                <w:szCs w:val="26"/>
                <w:bdr w:val="none" w:sz="0" w:space="0" w:color="auto" w:frame="1"/>
                <w:shd w:val="clear" w:color="auto" w:fill="FFFFFF"/>
              </w:rPr>
              <w:t>y</w:t>
            </w:r>
            <w:r>
              <w:rPr>
                <w:rStyle w:val="mjx-char"/>
                <w:rFonts w:ascii="MJXc-TeX-main-Rw" w:hAnsi="MJXc-TeX-main-Rw" w:cs="Helvetica"/>
                <w:color w:val="333333"/>
                <w:sz w:val="19"/>
                <w:szCs w:val="19"/>
                <w:bdr w:val="none" w:sz="0" w:space="0" w:color="auto" w:frame="1"/>
                <w:shd w:val="clear" w:color="auto" w:fill="FFFFFF"/>
              </w:rPr>
              <w:t>1/</w:t>
            </w:r>
            <w:r>
              <w:rPr>
                <w:rStyle w:val="mjx-char"/>
                <w:rFonts w:ascii="MJXc-TeX-main-Rw" w:hAnsi="MJXc-TeX-main-Rw" w:cs="Helvetica"/>
                <w:color w:val="333333"/>
                <w:sz w:val="26"/>
                <w:szCs w:val="26"/>
                <w:bdr w:val="none" w:sz="0" w:space="0" w:color="auto" w:frame="1"/>
                <w:shd w:val="clear" w:color="auto" w:fill="FFFFFF"/>
              </w:rPr>
              <w:t>2</w:t>
            </w:r>
            <w:r>
              <w:rPr>
                <w:rStyle w:val="mjx-char"/>
                <w:rFonts w:ascii="MJXc-TeX-size3-Rw" w:hAnsi="MJXc-TeX-size3-Rw" w:cs="Helvetica"/>
                <w:color w:val="333333"/>
                <w:sz w:val="26"/>
                <w:szCs w:val="26"/>
                <w:bdr w:val="none" w:sz="0" w:space="0" w:color="auto" w:frame="1"/>
                <w:shd w:val="clear" w:color="auto" w:fill="FFFFFF"/>
              </w:rPr>
              <w:t>)</w:t>
            </w:r>
          </w:p>
          <w:p w:rsidR="0034454A" w:rsidRDefault="0034454A">
            <w:pPr>
              <w:spacing w:after="0" w:line="259" w:lineRule="auto"/>
              <w:ind w:left="0" w:firstLine="0"/>
              <w:rPr>
                <w:rStyle w:val="mjx-char"/>
                <w:rFonts w:ascii="MJXc-TeX-size3-Rw" w:hAnsi="MJXc-TeX-size3-Rw" w:cs="Helvetica"/>
                <w:color w:val="333333"/>
                <w:sz w:val="26"/>
                <w:szCs w:val="26"/>
                <w:bdr w:val="none" w:sz="0" w:space="0" w:color="auto" w:frame="1"/>
                <w:shd w:val="clear" w:color="auto" w:fill="FFFFFF"/>
              </w:rPr>
            </w:pPr>
            <w:r>
              <w:rPr>
                <w:rStyle w:val="mjx-char"/>
                <w:rFonts w:ascii="MJXc-TeX-size3-Rw" w:hAnsi="MJXc-TeX-size3-Rw" w:cs="Helvetica"/>
                <w:color w:val="333333"/>
                <w:sz w:val="26"/>
                <w:szCs w:val="26"/>
                <w:bdr w:val="none" w:sz="0" w:space="0" w:color="auto" w:frame="1"/>
                <w:shd w:val="clear" w:color="auto" w:fill="FFFFFF"/>
              </w:rPr>
              <w:t xml:space="preserve">C = </w:t>
            </w:r>
            <w:r w:rsidR="00DD390F">
              <w:rPr>
                <w:rStyle w:val="mjx-char"/>
                <w:rFonts w:ascii="MJXc-TeX-size3-Rw" w:hAnsi="MJXc-TeX-size3-Rw" w:cs="Helvetica"/>
                <w:color w:val="333333"/>
                <w:sz w:val="26"/>
                <w:szCs w:val="26"/>
                <w:bdr w:val="none" w:sz="0" w:space="0" w:color="auto" w:frame="1"/>
                <w:shd w:val="clear" w:color="auto" w:fill="FFFFFF"/>
              </w:rPr>
              <w:t>(-2+-6)/2, (3—1)/2</w:t>
            </w:r>
          </w:p>
          <w:p w:rsidR="00DD390F" w:rsidRDefault="00DD390F">
            <w:pPr>
              <w:spacing w:after="0" w:line="259" w:lineRule="auto"/>
              <w:ind w:left="0" w:firstLine="0"/>
              <w:rPr>
                <w:rStyle w:val="mjx-char"/>
                <w:rFonts w:ascii="MJXc-TeX-size3-Rw" w:hAnsi="MJXc-TeX-size3-Rw" w:cs="Helvetica"/>
                <w:color w:val="333333"/>
                <w:sz w:val="26"/>
                <w:szCs w:val="26"/>
                <w:bdr w:val="none" w:sz="0" w:space="0" w:color="auto" w:frame="1"/>
                <w:shd w:val="clear" w:color="auto" w:fill="FFFFFF"/>
              </w:rPr>
            </w:pPr>
            <w:r>
              <w:rPr>
                <w:rStyle w:val="mjx-char"/>
                <w:rFonts w:ascii="MJXc-TeX-size3-Rw" w:hAnsi="MJXc-TeX-size3-Rw" w:cs="Helvetica"/>
                <w:color w:val="333333"/>
                <w:sz w:val="26"/>
                <w:szCs w:val="26"/>
                <w:bdr w:val="none" w:sz="0" w:space="0" w:color="auto" w:frame="1"/>
                <w:shd w:val="clear" w:color="auto" w:fill="FFFFFF"/>
              </w:rPr>
              <w:t xml:space="preserve">= </w:t>
            </w:r>
            <w:r w:rsidRPr="00DD390F">
              <w:rPr>
                <w:rStyle w:val="mjx-char"/>
                <w:rFonts w:ascii="MJXc-TeX-size3-Rw" w:hAnsi="MJXc-TeX-size3-Rw" w:cs="Helvetica"/>
                <w:b/>
                <w:color w:val="333333"/>
                <w:sz w:val="26"/>
                <w:szCs w:val="26"/>
                <w:bdr w:val="none" w:sz="0" w:space="0" w:color="auto" w:frame="1"/>
                <w:shd w:val="clear" w:color="auto" w:fill="FFFFFF"/>
              </w:rPr>
              <w:t>(-4, 2)</w:t>
            </w:r>
          </w:p>
          <w:p w:rsidR="00DD390F" w:rsidRDefault="00DD390F" w:rsidP="00DD390F">
            <w:pPr>
              <w:pStyle w:val="NormalWeb"/>
              <w:shd w:val="clear" w:color="auto" w:fill="FFFFFF"/>
              <w:spacing w:before="0" w:beforeAutospacing="0" w:after="0" w:afterAutospacing="0"/>
              <w:textAlignment w:val="baseline"/>
              <w:rPr>
                <w:rFonts w:ascii="Helvetica" w:hAnsi="Helvetica" w:cs="Helvetica"/>
                <w:color w:val="333333"/>
              </w:rPr>
            </w:pPr>
          </w:p>
          <w:p w:rsidR="00DD390F" w:rsidRDefault="00DD390F" w:rsidP="00DD390F">
            <w:pPr>
              <w:pStyle w:val="NormalWeb"/>
              <w:shd w:val="clear" w:color="auto" w:fill="FFFFFF"/>
              <w:spacing w:before="0" w:beforeAutospacing="0" w:after="0" w:afterAutospacing="0"/>
              <w:textAlignment w:val="baseline"/>
              <w:rPr>
                <w:rFonts w:ascii="Helvetica" w:hAnsi="Helvetica" w:cs="Helvetica"/>
                <w:color w:val="333333"/>
              </w:rPr>
            </w:pPr>
            <w:r>
              <w:rPr>
                <w:rFonts w:ascii="Helvetica" w:hAnsi="Helvetica" w:cs="Helvetica"/>
                <w:color w:val="333333"/>
              </w:rPr>
              <w:t>Use the coordinate rule for reflection about the </w:t>
            </w:r>
            <w:r>
              <w:rPr>
                <w:rStyle w:val="mjx-char"/>
                <w:rFonts w:ascii="MJXc-TeX-math-Iw" w:hAnsi="MJXc-TeX-math-Iw" w:cs="Helvetica"/>
                <w:color w:val="333333"/>
                <w:sz w:val="26"/>
                <w:szCs w:val="26"/>
                <w:bdr w:val="none" w:sz="0" w:space="0" w:color="auto" w:frame="1"/>
              </w:rPr>
              <w:t>x</w:t>
            </w:r>
            <w:r>
              <w:rPr>
                <w:rFonts w:ascii="Helvetica" w:hAnsi="Helvetica" w:cs="Helvetica"/>
                <w:color w:val="333333"/>
              </w:rPr>
              <w:t>-axis </w:t>
            </w:r>
            <w:r>
              <w:rPr>
                <w:rStyle w:val="mjx-char"/>
                <w:rFonts w:ascii="MJXc-TeX-main-Rw" w:hAnsi="MJXc-TeX-main-Rw" w:cs="Helvetica"/>
                <w:color w:val="333333"/>
                <w:sz w:val="26"/>
                <w:szCs w:val="26"/>
                <w:bdr w:val="none" w:sz="0" w:space="0" w:color="auto" w:frame="1"/>
              </w:rPr>
              <w:t>(</w:t>
            </w:r>
            <w:r>
              <w:rPr>
                <w:rStyle w:val="mjx-char"/>
                <w:rFonts w:ascii="MJXc-TeX-math-Iw" w:hAnsi="MJXc-TeX-math-Iw" w:cs="Helvetica"/>
                <w:color w:val="333333"/>
                <w:sz w:val="26"/>
                <w:szCs w:val="26"/>
                <w:bdr w:val="none" w:sz="0" w:space="0" w:color="auto" w:frame="1"/>
              </w:rPr>
              <w:t>x</w:t>
            </w:r>
            <w:r>
              <w:rPr>
                <w:rStyle w:val="mjx-char"/>
                <w:rFonts w:ascii="MJXc-TeX-main-Rw" w:hAnsi="MJXc-TeX-main-Rw" w:cs="Helvetica"/>
                <w:color w:val="333333"/>
                <w:sz w:val="26"/>
                <w:szCs w:val="26"/>
                <w:bdr w:val="none" w:sz="0" w:space="0" w:color="auto" w:frame="1"/>
              </w:rPr>
              <w:t>,</w:t>
            </w:r>
            <w:r>
              <w:rPr>
                <w:rStyle w:val="mjx-char"/>
                <w:rFonts w:ascii="MJXc-TeX-math-Iw" w:hAnsi="MJXc-TeX-math-Iw" w:cs="Helvetica"/>
                <w:color w:val="333333"/>
                <w:sz w:val="26"/>
                <w:szCs w:val="26"/>
                <w:bdr w:val="none" w:sz="0" w:space="0" w:color="auto" w:frame="1"/>
              </w:rPr>
              <w:t>y</w:t>
            </w:r>
            <w:r>
              <w:rPr>
                <w:rStyle w:val="mjx-char"/>
                <w:rFonts w:ascii="MJXc-TeX-main-Rw" w:hAnsi="MJXc-TeX-main-Rw" w:cs="Helvetica"/>
                <w:color w:val="333333"/>
                <w:sz w:val="26"/>
                <w:szCs w:val="26"/>
                <w:bdr w:val="none" w:sz="0" w:space="0" w:color="auto" w:frame="1"/>
              </w:rPr>
              <w:t>)→(</w:t>
            </w:r>
            <w:r>
              <w:rPr>
                <w:rStyle w:val="mjx-char"/>
                <w:rFonts w:ascii="MJXc-TeX-math-Iw" w:hAnsi="MJXc-TeX-math-Iw" w:cs="Helvetica"/>
                <w:color w:val="333333"/>
                <w:sz w:val="26"/>
                <w:szCs w:val="26"/>
                <w:bdr w:val="none" w:sz="0" w:space="0" w:color="auto" w:frame="1"/>
              </w:rPr>
              <w:t>x</w:t>
            </w:r>
            <w:r>
              <w:rPr>
                <w:rStyle w:val="mjx-char"/>
                <w:rFonts w:ascii="MJXc-TeX-main-Rw" w:hAnsi="MJXc-TeX-main-Rw" w:cs="Helvetica"/>
                <w:color w:val="333333"/>
                <w:sz w:val="26"/>
                <w:szCs w:val="26"/>
                <w:bdr w:val="none" w:sz="0" w:space="0" w:color="auto" w:frame="1"/>
              </w:rPr>
              <w:t>,−</w:t>
            </w:r>
            <w:r>
              <w:rPr>
                <w:rStyle w:val="mjx-char"/>
                <w:rFonts w:ascii="MJXc-TeX-math-Iw" w:hAnsi="MJXc-TeX-math-Iw" w:cs="Helvetica"/>
                <w:color w:val="333333"/>
                <w:sz w:val="26"/>
                <w:szCs w:val="26"/>
                <w:bdr w:val="none" w:sz="0" w:space="0" w:color="auto" w:frame="1"/>
              </w:rPr>
              <w:t>y</w:t>
            </w:r>
            <w:r>
              <w:rPr>
                <w:rStyle w:val="mjx-char"/>
                <w:rFonts w:ascii="MJXc-TeX-main-Rw" w:hAnsi="MJXc-TeX-main-Rw" w:cs="Helvetica"/>
                <w:color w:val="333333"/>
                <w:sz w:val="26"/>
                <w:szCs w:val="26"/>
                <w:bdr w:val="none" w:sz="0" w:space="0" w:color="auto" w:frame="1"/>
              </w:rPr>
              <w:t>)</w:t>
            </w:r>
            <w:r>
              <w:rPr>
                <w:rFonts w:ascii="Helvetica" w:hAnsi="Helvetica" w:cs="Helvetica"/>
                <w:color w:val="333333"/>
              </w:rPr>
              <w:t>:</w:t>
            </w:r>
          </w:p>
          <w:p w:rsidR="00DD390F" w:rsidRDefault="00DD390F" w:rsidP="00DD390F">
            <w:pPr>
              <w:pStyle w:val="NormalWeb"/>
              <w:shd w:val="clear" w:color="auto" w:fill="FFFFFF"/>
              <w:spacing w:before="0" w:beforeAutospacing="0" w:after="0" w:afterAutospacing="0"/>
              <w:textAlignment w:val="baseline"/>
              <w:rPr>
                <w:rFonts w:ascii="Helvetica" w:hAnsi="Helvetica" w:cs="Helvetica"/>
                <w:color w:val="333333"/>
              </w:rPr>
            </w:pPr>
            <w:r>
              <w:rPr>
                <w:rStyle w:val="mjx-char"/>
                <w:rFonts w:ascii="MJXc-TeX-main-Rw" w:hAnsi="MJXc-TeX-main-Rw" w:cs="Helvetica"/>
                <w:color w:val="333333"/>
                <w:sz w:val="26"/>
                <w:szCs w:val="26"/>
                <w:bdr w:val="none" w:sz="0" w:space="0" w:color="auto" w:frame="1"/>
              </w:rPr>
              <w:t>(−4, 2)</w:t>
            </w:r>
            <w:r>
              <w:rPr>
                <w:rFonts w:ascii="Helvetica" w:hAnsi="Helvetica" w:cs="Helvetica"/>
                <w:color w:val="333333"/>
              </w:rPr>
              <w:t> symmetric point about </w:t>
            </w:r>
            <w:r>
              <w:rPr>
                <w:rStyle w:val="mjx-char"/>
                <w:rFonts w:ascii="MJXc-TeX-math-Iw" w:hAnsi="MJXc-TeX-math-Iw" w:cs="Helvetica"/>
                <w:color w:val="333333"/>
                <w:sz w:val="26"/>
                <w:szCs w:val="26"/>
                <w:bdr w:val="none" w:sz="0" w:space="0" w:color="auto" w:frame="1"/>
              </w:rPr>
              <w:t>x</w:t>
            </w:r>
            <w:r>
              <w:rPr>
                <w:rFonts w:ascii="Helvetica" w:hAnsi="Helvetica" w:cs="Helvetica"/>
                <w:color w:val="333333"/>
              </w:rPr>
              <w:t>-axis: </w:t>
            </w:r>
            <w:r w:rsidRPr="00DD390F">
              <w:rPr>
                <w:rStyle w:val="mjx-char"/>
                <w:rFonts w:ascii="MJXc-TeX-main-Rw" w:hAnsi="MJXc-TeX-main-Rw" w:cs="Helvetica"/>
                <w:b/>
                <w:color w:val="333333"/>
                <w:sz w:val="26"/>
                <w:szCs w:val="26"/>
                <w:bdr w:val="none" w:sz="0" w:space="0" w:color="auto" w:frame="1"/>
              </w:rPr>
              <w:t>(−4,−2)</w:t>
            </w:r>
          </w:p>
          <w:p w:rsidR="00DD390F" w:rsidRDefault="00DD390F">
            <w:pPr>
              <w:spacing w:after="0" w:line="259" w:lineRule="auto"/>
              <w:ind w:left="0" w:firstLine="0"/>
            </w:pPr>
          </w:p>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 </w:t>
            </w:r>
          </w:p>
        </w:tc>
      </w:tr>
    </w:tbl>
    <w:p w:rsidR="00CC68E7" w:rsidRDefault="00CC68E7">
      <w:pPr>
        <w:spacing w:after="0" w:line="259" w:lineRule="auto"/>
        <w:ind w:left="-1440" w:right="10729" w:firstLine="0"/>
      </w:pPr>
    </w:p>
    <w:tbl>
      <w:tblPr>
        <w:tblStyle w:val="TableGrid"/>
        <w:tblW w:w="9578" w:type="dxa"/>
        <w:tblInd w:w="-108" w:type="dxa"/>
        <w:tblCellMar>
          <w:top w:w="14" w:type="dxa"/>
          <w:left w:w="108" w:type="dxa"/>
          <w:bottom w:w="0" w:type="dxa"/>
          <w:right w:w="115" w:type="dxa"/>
        </w:tblCellMar>
        <w:tblLook w:val="04A0" w:firstRow="1" w:lastRow="0" w:firstColumn="1" w:lastColumn="0" w:noHBand="0" w:noVBand="1"/>
      </w:tblPr>
      <w:tblGrid>
        <w:gridCol w:w="1097"/>
        <w:gridCol w:w="8481"/>
      </w:tblGrid>
      <w:tr w:rsidR="00CC68E7">
        <w:trPr>
          <w:trHeight w:val="3507"/>
        </w:trPr>
        <w:tc>
          <w:tcPr>
            <w:tcW w:w="1097" w:type="dxa"/>
            <w:tcBorders>
              <w:top w:val="single" w:sz="4" w:space="0" w:color="000000"/>
              <w:left w:val="single" w:sz="4" w:space="0" w:color="000000"/>
              <w:bottom w:val="single" w:sz="4" w:space="0" w:color="000000"/>
              <w:right w:val="single" w:sz="4" w:space="0" w:color="000000"/>
            </w:tcBorders>
            <w:vAlign w:val="center"/>
          </w:tcPr>
          <w:p w:rsidR="00CC68E7" w:rsidRDefault="00DD390F">
            <w:pPr>
              <w:spacing w:after="0" w:line="259" w:lineRule="auto"/>
              <w:ind w:left="5" w:firstLine="0"/>
              <w:jc w:val="center"/>
            </w:pPr>
            <w:r>
              <w:t xml:space="preserve">24 </w:t>
            </w:r>
          </w:p>
        </w:tc>
        <w:tc>
          <w:tcPr>
            <w:tcW w:w="8481" w:type="dxa"/>
            <w:tcBorders>
              <w:top w:val="single" w:sz="4" w:space="0" w:color="000000"/>
              <w:left w:val="single" w:sz="4" w:space="0" w:color="000000"/>
              <w:bottom w:val="single" w:sz="4" w:space="0" w:color="000000"/>
              <w:right w:val="single" w:sz="4" w:space="0" w:color="000000"/>
            </w:tcBorders>
          </w:tcPr>
          <w:p w:rsidR="00CC68E7" w:rsidRDefault="00DD390F">
            <w:pPr>
              <w:spacing w:after="0" w:line="259" w:lineRule="auto"/>
              <w:ind w:left="0" w:firstLine="0"/>
            </w:pPr>
            <w:r>
              <w:t xml:space="preserve"> </w:t>
            </w:r>
          </w:p>
          <w:p w:rsidR="00CC68E7" w:rsidRPr="006F4DCC" w:rsidRDefault="00DD390F" w:rsidP="006F4DCC">
            <w:pPr>
              <w:spacing w:after="168" w:line="240" w:lineRule="auto"/>
              <w:ind w:left="0" w:firstLine="0"/>
              <w:rPr>
                <w:color w:val="auto"/>
                <w:szCs w:val="24"/>
              </w:rPr>
            </w:pPr>
            <w:r>
              <w:t xml:space="preserve">Answer: </w:t>
            </w:r>
            <w:r w:rsidR="006F4DCC" w:rsidRPr="006F4DCC">
              <w:rPr>
                <w:rFonts w:ascii="MathJax_Math" w:hAnsi="MathJax_Math"/>
                <w:i/>
                <w:iCs/>
                <w:color w:val="auto"/>
                <w:sz w:val="29"/>
                <w:szCs w:val="29"/>
                <w:bdr w:val="none" w:sz="0" w:space="0" w:color="auto" w:frame="1"/>
              </w:rPr>
              <w:t>y</w:t>
            </w:r>
            <w:r w:rsidR="006F4DCC">
              <w:rPr>
                <w:rFonts w:ascii="MathJax_Math" w:hAnsi="MathJax_Math"/>
                <w:i/>
                <w:iCs/>
                <w:color w:val="auto"/>
                <w:sz w:val="29"/>
                <w:szCs w:val="29"/>
                <w:bdr w:val="none" w:sz="0" w:space="0" w:color="auto" w:frame="1"/>
              </w:rPr>
              <w:t xml:space="preserve"> </w:t>
            </w:r>
            <w:r w:rsidR="006F4DCC" w:rsidRPr="006F4DCC">
              <w:rPr>
                <w:rFonts w:ascii="MathJax_Main" w:hAnsi="MathJax_Main"/>
                <w:color w:val="auto"/>
                <w:sz w:val="29"/>
                <w:szCs w:val="29"/>
                <w:bdr w:val="none" w:sz="0" w:space="0" w:color="auto" w:frame="1"/>
              </w:rPr>
              <w:t>=</w:t>
            </w:r>
            <w:r w:rsidR="006F4DCC">
              <w:rPr>
                <w:rFonts w:ascii="MathJax_Main" w:hAnsi="MathJax_Main"/>
                <w:color w:val="auto"/>
                <w:sz w:val="29"/>
                <w:szCs w:val="29"/>
                <w:bdr w:val="none" w:sz="0" w:space="0" w:color="auto" w:frame="1"/>
              </w:rPr>
              <w:t xml:space="preserve"> </w:t>
            </w:r>
            <w:r w:rsidR="006F4DCC" w:rsidRPr="006F4DCC">
              <w:rPr>
                <w:rFonts w:ascii="MathJax_Main" w:hAnsi="MathJax_Main"/>
                <w:color w:val="auto"/>
                <w:sz w:val="29"/>
                <w:szCs w:val="29"/>
                <w:bdr w:val="none" w:sz="0" w:space="0" w:color="auto" w:frame="1"/>
              </w:rPr>
              <w:t>−4</w:t>
            </w:r>
            <w:r w:rsidR="006F4DCC" w:rsidRPr="006F4DCC">
              <w:rPr>
                <w:rFonts w:ascii="MathJax_Math" w:hAnsi="MathJax_Math"/>
                <w:i/>
                <w:iCs/>
                <w:color w:val="auto"/>
                <w:sz w:val="29"/>
                <w:szCs w:val="29"/>
                <w:bdr w:val="none" w:sz="0" w:space="0" w:color="auto" w:frame="1"/>
              </w:rPr>
              <w:t>x</w:t>
            </w:r>
            <w:r w:rsidR="006F4DCC">
              <w:rPr>
                <w:rFonts w:ascii="MathJax_Math" w:hAnsi="MathJax_Math"/>
                <w:i/>
                <w:iCs/>
                <w:color w:val="auto"/>
                <w:sz w:val="29"/>
                <w:szCs w:val="29"/>
                <w:bdr w:val="none" w:sz="0" w:space="0" w:color="auto" w:frame="1"/>
              </w:rPr>
              <w:t xml:space="preserve"> </w:t>
            </w:r>
            <w:r w:rsidR="006F4DCC" w:rsidRPr="006F4DCC">
              <w:rPr>
                <w:rFonts w:ascii="MathJax_Main" w:hAnsi="MathJax_Main"/>
                <w:color w:val="auto"/>
                <w:sz w:val="29"/>
                <w:szCs w:val="29"/>
                <w:bdr w:val="none" w:sz="0" w:space="0" w:color="auto" w:frame="1"/>
              </w:rPr>
              <w:t>+</w:t>
            </w:r>
            <w:r w:rsidR="006F4DCC">
              <w:rPr>
                <w:rFonts w:ascii="MathJax_Main" w:hAnsi="MathJax_Main"/>
                <w:color w:val="auto"/>
                <w:sz w:val="29"/>
                <w:szCs w:val="29"/>
                <w:bdr w:val="none" w:sz="0" w:space="0" w:color="auto" w:frame="1"/>
              </w:rPr>
              <w:t xml:space="preserve"> </w:t>
            </w:r>
            <w:r w:rsidR="006F4DCC" w:rsidRPr="006F4DCC">
              <w:rPr>
                <w:rFonts w:ascii="MathJax_Main" w:hAnsi="MathJax_Main"/>
                <w:color w:val="auto"/>
                <w:sz w:val="29"/>
                <w:szCs w:val="29"/>
                <w:bdr w:val="none" w:sz="0" w:space="0" w:color="auto" w:frame="1"/>
              </w:rPr>
              <w:t>14</w:t>
            </w:r>
          </w:p>
          <w:p w:rsidR="00CC68E7" w:rsidRDefault="00DD390F">
            <w:pPr>
              <w:spacing w:after="56" w:line="259" w:lineRule="auto"/>
              <w:ind w:left="0" w:firstLine="0"/>
            </w:pPr>
            <w:r>
              <w:rPr>
                <w:sz w:val="16"/>
              </w:rPr>
              <w:t xml:space="preserve"> </w:t>
            </w:r>
          </w:p>
          <w:p w:rsidR="00CC68E7" w:rsidRDefault="00DD390F">
            <w:pPr>
              <w:spacing w:after="0" w:line="259" w:lineRule="auto"/>
              <w:ind w:left="0" w:firstLine="0"/>
            </w:pPr>
            <w:r>
              <w:t xml:space="preserve">Work: </w:t>
            </w:r>
          </w:p>
          <w:p w:rsidR="00CC68E7" w:rsidRDefault="00DD390F">
            <w:pPr>
              <w:spacing w:after="0" w:line="259" w:lineRule="auto"/>
              <w:ind w:left="0" w:firstLine="0"/>
            </w:pPr>
            <w:r>
              <w:t xml:space="preserve"> </w:t>
            </w:r>
          </w:p>
          <w:p w:rsidR="006F4DCC" w:rsidRPr="006F4DCC" w:rsidRDefault="006F4DCC" w:rsidP="006F4DCC">
            <w:pPr>
              <w:pStyle w:val="uvucen"/>
              <w:spacing w:before="0" w:beforeAutospacing="0" w:after="0" w:afterAutospacing="0"/>
              <w:ind w:right="150"/>
            </w:pPr>
            <w:r w:rsidRPr="006F4DCC">
              <w:rPr>
                <w:rFonts w:ascii="MathJax_Main" w:hAnsi="MathJax_Main"/>
                <w:sz w:val="29"/>
                <w:szCs w:val="29"/>
                <w:bdr w:val="none" w:sz="0" w:space="0" w:color="auto" w:frame="1"/>
              </w:rPr>
              <w:t>( 5 , −6 )</w:t>
            </w:r>
            <w:r w:rsidRPr="006F4DCC">
              <w:t> , and point </w:t>
            </w:r>
            <w:r w:rsidRPr="006F4DCC">
              <w:rPr>
                <w:rFonts w:ascii="MathJax_Math" w:hAnsi="MathJax_Math"/>
                <w:i/>
                <w:iCs/>
                <w:sz w:val="29"/>
                <w:szCs w:val="29"/>
                <w:bdr w:val="none" w:sz="0" w:space="0" w:color="auto" w:frame="1"/>
              </w:rPr>
              <w:t>B</w:t>
            </w:r>
            <w:r w:rsidRPr="006F4DCC">
              <w:rPr>
                <w:rFonts w:ascii="MathJax_Main" w:hAnsi="MathJax_Main"/>
                <w:sz w:val="29"/>
                <w:szCs w:val="29"/>
                <w:bdr w:val="none" w:sz="0" w:space="0" w:color="auto" w:frame="1"/>
              </w:rPr>
              <w:t> = ( 1 , 10 )</w:t>
            </w:r>
            <w:r w:rsidRPr="006F4DCC">
              <w:t> is</w:t>
            </w:r>
          </w:p>
          <w:p w:rsidR="006F4DCC" w:rsidRDefault="006F4DCC" w:rsidP="006F4DCC">
            <w:pPr>
              <w:spacing w:after="168" w:line="240" w:lineRule="auto"/>
              <w:ind w:left="0" w:firstLine="0"/>
              <w:rPr>
                <w:rFonts w:ascii="MathJax_Main" w:hAnsi="MathJax_Main"/>
                <w:sz w:val="29"/>
                <w:szCs w:val="29"/>
                <w:bdr w:val="none" w:sz="0" w:space="0" w:color="auto" w:frame="1"/>
              </w:rPr>
            </w:pPr>
            <w:r>
              <w:rPr>
                <w:rFonts w:ascii="MathJax_Math" w:hAnsi="MathJax_Math"/>
                <w:iCs/>
                <w:color w:val="auto"/>
                <w:sz w:val="29"/>
                <w:szCs w:val="29"/>
                <w:bdr w:val="none" w:sz="0" w:space="0" w:color="auto" w:frame="1"/>
              </w:rPr>
              <w:t>Gradient = (10 -</w:t>
            </w:r>
            <w:r w:rsidR="00323E56" w:rsidRPr="006F4DCC">
              <w:rPr>
                <w:rFonts w:ascii="MathJax_Main" w:hAnsi="MathJax_Main"/>
                <w:sz w:val="29"/>
                <w:szCs w:val="29"/>
                <w:bdr w:val="none" w:sz="0" w:space="0" w:color="auto" w:frame="1"/>
              </w:rPr>
              <w:t>−6</w:t>
            </w:r>
            <w:r>
              <w:rPr>
                <w:rFonts w:ascii="MathJax_Math" w:hAnsi="MathJax_Math"/>
                <w:iCs/>
                <w:color w:val="auto"/>
                <w:sz w:val="29"/>
                <w:szCs w:val="29"/>
                <w:bdr w:val="none" w:sz="0" w:space="0" w:color="auto" w:frame="1"/>
              </w:rPr>
              <w:t>)</w:t>
            </w:r>
            <w:r w:rsidR="00323E56">
              <w:rPr>
                <w:rFonts w:ascii="MathJax_Math" w:hAnsi="MathJax_Math"/>
                <w:iCs/>
                <w:color w:val="auto"/>
                <w:sz w:val="29"/>
                <w:szCs w:val="29"/>
                <w:bdr w:val="none" w:sz="0" w:space="0" w:color="auto" w:frame="1"/>
              </w:rPr>
              <w:t>/(1 - 5</w:t>
            </w:r>
            <w:r w:rsidR="00323E56" w:rsidRPr="006F4DCC">
              <w:rPr>
                <w:rFonts w:ascii="MathJax_Main" w:hAnsi="MathJax_Main"/>
                <w:sz w:val="29"/>
                <w:szCs w:val="29"/>
                <w:bdr w:val="none" w:sz="0" w:space="0" w:color="auto" w:frame="1"/>
              </w:rPr>
              <w:t> </w:t>
            </w:r>
            <w:r w:rsidR="00323E56">
              <w:rPr>
                <w:rFonts w:ascii="MathJax_Main" w:hAnsi="MathJax_Main"/>
                <w:sz w:val="29"/>
                <w:szCs w:val="29"/>
                <w:bdr w:val="none" w:sz="0" w:space="0" w:color="auto" w:frame="1"/>
              </w:rPr>
              <w:t>)</w:t>
            </w:r>
          </w:p>
          <w:p w:rsidR="00323E56" w:rsidRDefault="00323E56" w:rsidP="006F4DCC">
            <w:pPr>
              <w:spacing w:after="168" w:line="240" w:lineRule="auto"/>
              <w:ind w:left="0" w:firstLine="0"/>
              <w:rPr>
                <w:rFonts w:ascii="MathJax_Main" w:hAnsi="MathJax_Main"/>
                <w:sz w:val="29"/>
                <w:szCs w:val="29"/>
                <w:bdr w:val="none" w:sz="0" w:space="0" w:color="auto" w:frame="1"/>
              </w:rPr>
            </w:pPr>
            <w:r>
              <w:rPr>
                <w:rFonts w:ascii="MathJax_Main" w:hAnsi="MathJax_Main"/>
                <w:sz w:val="29"/>
                <w:szCs w:val="29"/>
                <w:bdr w:val="none" w:sz="0" w:space="0" w:color="auto" w:frame="1"/>
              </w:rPr>
              <w:t>= 16/-4</w:t>
            </w:r>
          </w:p>
          <w:p w:rsidR="00323E56" w:rsidRPr="00290317" w:rsidRDefault="00290317" w:rsidP="006F4DCC">
            <w:pPr>
              <w:spacing w:after="168" w:line="240" w:lineRule="auto"/>
              <w:ind w:left="0" w:firstLine="0"/>
              <w:rPr>
                <w:rFonts w:ascii="MathJax_Main" w:hAnsi="MathJax_Main"/>
                <w:sz w:val="29"/>
                <w:szCs w:val="29"/>
                <w:bdr w:val="none" w:sz="0" w:space="0" w:color="auto" w:frame="1"/>
              </w:rPr>
            </w:pPr>
            <w:r>
              <w:rPr>
                <w:rFonts w:ascii="MathJax_Main" w:hAnsi="MathJax_Main"/>
                <w:sz w:val="29"/>
                <w:szCs w:val="29"/>
                <w:bdr w:val="none" w:sz="0" w:space="0" w:color="auto" w:frame="1"/>
              </w:rPr>
              <w:t>= -4</w:t>
            </w:r>
          </w:p>
          <w:p w:rsidR="006F4DCC" w:rsidRPr="006F4DCC" w:rsidRDefault="006F4DCC" w:rsidP="006F4DCC">
            <w:pPr>
              <w:spacing w:after="168" w:line="240" w:lineRule="auto"/>
              <w:ind w:left="0" w:firstLine="0"/>
              <w:rPr>
                <w:color w:val="auto"/>
                <w:szCs w:val="24"/>
              </w:rPr>
            </w:pPr>
            <w:r w:rsidRPr="006F4DCC">
              <w:rPr>
                <w:rFonts w:ascii="MathJax_Math" w:hAnsi="MathJax_Math"/>
                <w:i/>
                <w:iCs/>
                <w:color w:val="auto"/>
                <w:sz w:val="29"/>
                <w:szCs w:val="29"/>
                <w:bdr w:val="none" w:sz="0" w:space="0" w:color="auto" w:frame="1"/>
              </w:rPr>
              <w:t>y</w:t>
            </w:r>
            <w:r>
              <w:rPr>
                <w:rFonts w:ascii="MathJax_Math" w:hAnsi="MathJax_Math"/>
                <w:i/>
                <w:iCs/>
                <w:color w:val="auto"/>
                <w:sz w:val="29"/>
                <w:szCs w:val="29"/>
                <w:bdr w:val="none" w:sz="0" w:space="0" w:color="auto" w:frame="1"/>
              </w:rPr>
              <w:t xml:space="preserve"> </w:t>
            </w:r>
            <w:r w:rsidRPr="006F4DCC">
              <w:rPr>
                <w:rFonts w:ascii="MathJax_Main" w:hAnsi="MathJax_Main"/>
                <w:color w:val="auto"/>
                <w:sz w:val="29"/>
                <w:szCs w:val="29"/>
                <w:bdr w:val="none" w:sz="0" w:space="0" w:color="auto" w:frame="1"/>
              </w:rPr>
              <w:t>=</w:t>
            </w:r>
            <w:r>
              <w:rPr>
                <w:rFonts w:ascii="MathJax_Main" w:hAnsi="MathJax_Main"/>
                <w:color w:val="auto"/>
                <w:sz w:val="29"/>
                <w:szCs w:val="29"/>
                <w:bdr w:val="none" w:sz="0" w:space="0" w:color="auto" w:frame="1"/>
              </w:rPr>
              <w:t xml:space="preserve"> </w:t>
            </w:r>
            <w:r w:rsidRPr="006F4DCC">
              <w:rPr>
                <w:rFonts w:ascii="MathJax_Main" w:hAnsi="MathJax_Main"/>
                <w:color w:val="auto"/>
                <w:sz w:val="29"/>
                <w:szCs w:val="29"/>
                <w:bdr w:val="none" w:sz="0" w:space="0" w:color="auto" w:frame="1"/>
              </w:rPr>
              <w:t>−4</w:t>
            </w:r>
            <w:r w:rsidRPr="006F4DCC">
              <w:rPr>
                <w:rFonts w:ascii="MathJax_Math" w:hAnsi="MathJax_Math"/>
                <w:i/>
                <w:iCs/>
                <w:color w:val="auto"/>
                <w:sz w:val="29"/>
                <w:szCs w:val="29"/>
                <w:bdr w:val="none" w:sz="0" w:space="0" w:color="auto" w:frame="1"/>
              </w:rPr>
              <w:t>x</w:t>
            </w:r>
            <w:r>
              <w:rPr>
                <w:rFonts w:ascii="MathJax_Math" w:hAnsi="MathJax_Math"/>
                <w:i/>
                <w:iCs/>
                <w:color w:val="auto"/>
                <w:sz w:val="29"/>
                <w:szCs w:val="29"/>
                <w:bdr w:val="none" w:sz="0" w:space="0" w:color="auto" w:frame="1"/>
              </w:rPr>
              <w:t xml:space="preserve"> </w:t>
            </w:r>
            <w:r w:rsidRPr="006F4DCC">
              <w:rPr>
                <w:rFonts w:ascii="MathJax_Main" w:hAnsi="MathJax_Main"/>
                <w:color w:val="auto"/>
                <w:sz w:val="29"/>
                <w:szCs w:val="29"/>
                <w:bdr w:val="none" w:sz="0" w:space="0" w:color="auto" w:frame="1"/>
              </w:rPr>
              <w:t>+</w:t>
            </w:r>
            <w:r>
              <w:rPr>
                <w:rFonts w:ascii="MathJax_Main" w:hAnsi="MathJax_Main"/>
                <w:color w:val="auto"/>
                <w:sz w:val="29"/>
                <w:szCs w:val="29"/>
                <w:bdr w:val="none" w:sz="0" w:space="0" w:color="auto" w:frame="1"/>
              </w:rPr>
              <w:t xml:space="preserve"> </w:t>
            </w:r>
            <w:r w:rsidRPr="006F4DCC">
              <w:rPr>
                <w:rFonts w:ascii="MathJax_Main" w:hAnsi="MathJax_Main"/>
                <w:color w:val="auto"/>
                <w:sz w:val="29"/>
                <w:szCs w:val="29"/>
                <w:bdr w:val="none" w:sz="0" w:space="0" w:color="auto" w:frame="1"/>
              </w:rPr>
              <w:t>14</w:t>
            </w:r>
          </w:p>
          <w:p w:rsidR="00CC68E7" w:rsidRDefault="00CC68E7">
            <w:pPr>
              <w:spacing w:after="0" w:line="259" w:lineRule="auto"/>
              <w:ind w:left="0" w:firstLine="0"/>
            </w:pPr>
          </w:p>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 </w:t>
            </w:r>
          </w:p>
        </w:tc>
      </w:tr>
      <w:tr w:rsidR="00CC68E7" w:rsidTr="006F4DCC">
        <w:trPr>
          <w:trHeight w:val="3864"/>
        </w:trPr>
        <w:tc>
          <w:tcPr>
            <w:tcW w:w="1097" w:type="dxa"/>
            <w:tcBorders>
              <w:top w:val="single" w:sz="4" w:space="0" w:color="000000"/>
              <w:left w:val="single" w:sz="4" w:space="0" w:color="000000"/>
              <w:bottom w:val="single" w:sz="4" w:space="0" w:color="000000"/>
              <w:right w:val="single" w:sz="4" w:space="0" w:color="000000"/>
            </w:tcBorders>
            <w:vAlign w:val="center"/>
          </w:tcPr>
          <w:p w:rsidR="00CC68E7" w:rsidRDefault="00DD390F">
            <w:pPr>
              <w:spacing w:after="0" w:line="259" w:lineRule="auto"/>
              <w:ind w:left="5" w:firstLine="0"/>
              <w:jc w:val="center"/>
            </w:pPr>
            <w:r>
              <w:t xml:space="preserve">25 </w:t>
            </w:r>
          </w:p>
        </w:tc>
        <w:tc>
          <w:tcPr>
            <w:tcW w:w="8481" w:type="dxa"/>
            <w:tcBorders>
              <w:top w:val="single" w:sz="4" w:space="0" w:color="000000"/>
              <w:left w:val="single" w:sz="4" w:space="0" w:color="000000"/>
              <w:bottom w:val="single" w:sz="4" w:space="0" w:color="000000"/>
              <w:right w:val="single" w:sz="4" w:space="0" w:color="000000"/>
            </w:tcBorders>
          </w:tcPr>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Answer:  </w:t>
            </w:r>
            <w:r w:rsidR="006F4DCC">
              <w:t>$83,500</w:t>
            </w:r>
          </w:p>
          <w:p w:rsidR="00CC68E7" w:rsidRDefault="00DD390F">
            <w:pPr>
              <w:spacing w:after="56" w:line="259" w:lineRule="auto"/>
              <w:ind w:left="0" w:firstLine="0"/>
            </w:pPr>
            <w:r>
              <w:rPr>
                <w:sz w:val="16"/>
              </w:rPr>
              <w:t xml:space="preserve"> </w:t>
            </w:r>
          </w:p>
          <w:p w:rsidR="00CC68E7" w:rsidRDefault="00DD390F">
            <w:pPr>
              <w:spacing w:after="0" w:line="259" w:lineRule="auto"/>
              <w:ind w:left="0" w:firstLine="0"/>
            </w:pPr>
            <w:r>
              <w:t xml:space="preserve">Work: </w:t>
            </w:r>
          </w:p>
          <w:p w:rsidR="006F4DCC" w:rsidRDefault="006F4DCC">
            <w:pPr>
              <w:spacing w:after="0" w:line="259" w:lineRule="auto"/>
              <w:ind w:left="0" w:firstLine="0"/>
            </w:pPr>
            <w:r>
              <w:t>Let Lena’s income be x</w:t>
            </w:r>
          </w:p>
          <w:p w:rsidR="006F4DCC" w:rsidRDefault="006F4DCC">
            <w:pPr>
              <w:spacing w:after="0" w:line="259" w:lineRule="auto"/>
              <w:ind w:left="0" w:firstLine="0"/>
            </w:pPr>
            <w:r>
              <w:t>1.8/100x +45 = 1548</w:t>
            </w:r>
          </w:p>
          <w:p w:rsidR="006F4DCC" w:rsidRDefault="006F4DCC">
            <w:pPr>
              <w:spacing w:after="0" w:line="259" w:lineRule="auto"/>
              <w:ind w:left="0" w:firstLine="0"/>
            </w:pPr>
            <w:r>
              <w:t>1.8/100x = 1548 – 45</w:t>
            </w:r>
          </w:p>
          <w:p w:rsidR="006F4DCC" w:rsidRDefault="006F4DCC">
            <w:pPr>
              <w:spacing w:after="0" w:line="259" w:lineRule="auto"/>
              <w:ind w:left="0" w:firstLine="0"/>
            </w:pPr>
            <w:r>
              <w:t>(1.8/100)x = 1503</w:t>
            </w:r>
          </w:p>
          <w:p w:rsidR="006F4DCC" w:rsidRDefault="006F4DCC">
            <w:pPr>
              <w:spacing w:after="0" w:line="259" w:lineRule="auto"/>
              <w:ind w:left="0" w:firstLine="0"/>
            </w:pPr>
            <w:r>
              <w:t>x = (1503 * 100)/1.8</w:t>
            </w:r>
          </w:p>
          <w:p w:rsidR="006F4DCC" w:rsidRDefault="006F4DCC">
            <w:pPr>
              <w:spacing w:after="0" w:line="259" w:lineRule="auto"/>
              <w:ind w:left="0" w:firstLine="0"/>
            </w:pPr>
            <w:r>
              <w:t>= $ 83,500</w:t>
            </w:r>
          </w:p>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 </w:t>
            </w:r>
          </w:p>
        </w:tc>
      </w:tr>
      <w:tr w:rsidR="00CC68E7">
        <w:trPr>
          <w:trHeight w:val="5715"/>
        </w:trPr>
        <w:tc>
          <w:tcPr>
            <w:tcW w:w="1097" w:type="dxa"/>
            <w:tcBorders>
              <w:top w:val="single" w:sz="4" w:space="0" w:color="000000"/>
              <w:left w:val="single" w:sz="4" w:space="0" w:color="000000"/>
              <w:bottom w:val="single" w:sz="4" w:space="0" w:color="000000"/>
              <w:right w:val="single" w:sz="4" w:space="0" w:color="000000"/>
            </w:tcBorders>
            <w:vAlign w:val="center"/>
          </w:tcPr>
          <w:p w:rsidR="00CC68E7" w:rsidRDefault="00DD390F">
            <w:pPr>
              <w:spacing w:after="0" w:line="259" w:lineRule="auto"/>
              <w:ind w:left="5" w:firstLine="0"/>
              <w:jc w:val="center"/>
            </w:pPr>
            <w:r>
              <w:t xml:space="preserve">26 </w:t>
            </w:r>
          </w:p>
        </w:tc>
        <w:tc>
          <w:tcPr>
            <w:tcW w:w="8481" w:type="dxa"/>
            <w:tcBorders>
              <w:top w:val="single" w:sz="4" w:space="0" w:color="000000"/>
              <w:left w:val="single" w:sz="4" w:space="0" w:color="000000"/>
              <w:bottom w:val="single" w:sz="4" w:space="0" w:color="000000"/>
              <w:right w:val="single" w:sz="4" w:space="0" w:color="000000"/>
            </w:tcBorders>
          </w:tcPr>
          <w:p w:rsidR="00B01C59" w:rsidRDefault="00B01C59">
            <w:pPr>
              <w:spacing w:after="0" w:line="259" w:lineRule="auto"/>
              <w:ind w:left="0" w:firstLine="0"/>
            </w:pPr>
          </w:p>
          <w:p w:rsidR="00CC68E7" w:rsidRDefault="00DD390F">
            <w:pPr>
              <w:spacing w:after="0" w:line="259" w:lineRule="auto"/>
              <w:ind w:left="0" w:firstLine="0"/>
            </w:pPr>
            <w:r>
              <w:t xml:space="preserve">Answers: </w:t>
            </w:r>
            <w:r w:rsidR="00B01C59">
              <w:t>2x</w:t>
            </w:r>
            <w:r w:rsidR="00B01C59" w:rsidRPr="00B01C59">
              <w:rPr>
                <w:vertAlign w:val="superscript"/>
              </w:rPr>
              <w:t>2</w:t>
            </w:r>
            <w:r w:rsidR="00B01C59">
              <w:rPr>
                <w:vertAlign w:val="superscript"/>
              </w:rPr>
              <w:t xml:space="preserve"> </w:t>
            </w:r>
            <w:r w:rsidR="00B01C59">
              <w:t>+ 6</w:t>
            </w:r>
          </w:p>
          <w:p w:rsidR="00CC68E7" w:rsidRDefault="00DD390F">
            <w:pPr>
              <w:spacing w:after="0" w:line="259" w:lineRule="auto"/>
              <w:ind w:left="0" w:firstLine="0"/>
            </w:pPr>
            <w:r>
              <w:t xml:space="preserve"> </w:t>
            </w:r>
          </w:p>
          <w:p w:rsidR="00B01C59" w:rsidRDefault="00DD390F" w:rsidP="00B01C59">
            <w:pPr>
              <w:spacing w:after="0" w:line="259" w:lineRule="auto"/>
              <w:ind w:left="0" w:firstLine="0"/>
            </w:pPr>
            <w:r>
              <w:t xml:space="preserve">(a) </w:t>
            </w:r>
            <w:r w:rsidR="00B01C59">
              <w:t>f(x)=2x2+9  and g(x)=x−3</w:t>
            </w:r>
          </w:p>
          <w:p w:rsidR="00B01C59" w:rsidRDefault="00B01C59" w:rsidP="00B01C59">
            <w:pPr>
              <w:spacing w:after="0" w:line="259" w:lineRule="auto"/>
              <w:ind w:left="0" w:firstLine="0"/>
            </w:pPr>
            <w:r>
              <w:t>(f</w:t>
            </w:r>
            <w:r>
              <w:rPr>
                <w:rFonts w:ascii="Cambria Math" w:hAnsi="Cambria Math" w:cs="Cambria Math"/>
              </w:rPr>
              <w:t>∘</w:t>
            </w:r>
            <w:r>
              <w:t>g)(x)=f(g(x))=f(x−3)=2((x−3))</w:t>
            </w:r>
            <w:r w:rsidRPr="00B01C59">
              <w:rPr>
                <w:vertAlign w:val="superscript"/>
              </w:rPr>
              <w:t xml:space="preserve"> 2</w:t>
            </w:r>
            <w:r>
              <w:t>+9=2(x−3)</w:t>
            </w:r>
            <w:r w:rsidRPr="00B01C59">
              <w:rPr>
                <w:vertAlign w:val="superscript"/>
              </w:rPr>
              <w:t xml:space="preserve"> 2</w:t>
            </w:r>
            <w:r>
              <w:t>+9</w:t>
            </w:r>
          </w:p>
          <w:p w:rsidR="00CC68E7" w:rsidRDefault="00B01C59" w:rsidP="00B01C59">
            <w:pPr>
              <w:spacing w:after="0" w:line="259" w:lineRule="auto"/>
              <w:ind w:left="0" w:firstLine="0"/>
            </w:pPr>
            <w:r>
              <w:t>(g</w:t>
            </w:r>
            <w:r>
              <w:rPr>
                <w:rFonts w:ascii="Cambria Math" w:hAnsi="Cambria Math" w:cs="Cambria Math"/>
              </w:rPr>
              <w:t>∘</w:t>
            </w:r>
            <w:r>
              <w:t>f)(x)=g(f(x))=g(2x</w:t>
            </w:r>
            <w:r w:rsidRPr="00B01C59">
              <w:rPr>
                <w:vertAlign w:val="superscript"/>
              </w:rPr>
              <w:t>2</w:t>
            </w:r>
            <w:r>
              <w:t>+9)=(2x</w:t>
            </w:r>
            <w:r w:rsidRPr="00B01C59">
              <w:rPr>
                <w:vertAlign w:val="superscript"/>
              </w:rPr>
              <w:t>2</w:t>
            </w:r>
            <w:r>
              <w:t>+9)−3=2x</w:t>
            </w:r>
            <w:r w:rsidRPr="00B01C59">
              <w:rPr>
                <w:vertAlign w:val="superscript"/>
              </w:rPr>
              <w:t>2</w:t>
            </w:r>
            <w:r>
              <w:t>+6</w:t>
            </w:r>
          </w:p>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(b) </w:t>
            </w:r>
            <w:r w:rsidR="00B01C59">
              <w:t>14</w:t>
            </w:r>
          </w:p>
          <w:p w:rsidR="00CC68E7" w:rsidRDefault="00DD390F">
            <w:pPr>
              <w:spacing w:after="56" w:line="259" w:lineRule="auto"/>
              <w:ind w:left="0" w:firstLine="0"/>
            </w:pPr>
            <w:r>
              <w:rPr>
                <w:sz w:val="16"/>
              </w:rPr>
              <w:t xml:space="preserve"> </w:t>
            </w:r>
          </w:p>
          <w:p w:rsidR="00CC68E7" w:rsidRDefault="00DD390F">
            <w:pPr>
              <w:spacing w:after="0" w:line="259" w:lineRule="auto"/>
              <w:ind w:left="0" w:firstLine="0"/>
            </w:pPr>
            <w:r>
              <w:t xml:space="preserve">Work for part (a) and for part (b): </w:t>
            </w:r>
          </w:p>
          <w:p w:rsidR="00B01C59" w:rsidRDefault="00B01C59" w:rsidP="00B01C59">
            <w:pPr>
              <w:spacing w:after="0" w:line="259" w:lineRule="auto"/>
              <w:ind w:left="0" w:firstLine="0"/>
            </w:pPr>
          </w:p>
          <w:p w:rsidR="00B01C59" w:rsidRDefault="00B01C59" w:rsidP="00B01C59">
            <w:pPr>
              <w:spacing w:after="0" w:line="259" w:lineRule="auto"/>
              <w:ind w:left="0" w:firstLine="0"/>
            </w:pPr>
            <w:r>
              <w:t>(f</w:t>
            </w:r>
            <w:r>
              <w:rPr>
                <w:rFonts w:ascii="Cambria Math" w:hAnsi="Cambria Math" w:cs="Cambria Math"/>
              </w:rPr>
              <w:t>∘</w:t>
            </w:r>
            <w:r>
              <w:t>g)(x)=f(g(x))=f(x−3)=2((x−3))</w:t>
            </w:r>
            <w:r w:rsidRPr="00B01C59">
              <w:rPr>
                <w:vertAlign w:val="superscript"/>
              </w:rPr>
              <w:t xml:space="preserve"> 2</w:t>
            </w:r>
            <w:r>
              <w:t>+ 9 = 2(x−3)</w:t>
            </w:r>
            <w:r w:rsidRPr="00B01C59">
              <w:rPr>
                <w:vertAlign w:val="superscript"/>
              </w:rPr>
              <w:t xml:space="preserve"> 2</w:t>
            </w:r>
            <w:r>
              <w:t>+9</w:t>
            </w:r>
          </w:p>
          <w:p w:rsidR="00B01C59" w:rsidRDefault="00B01C59" w:rsidP="00B01C59">
            <w:pPr>
              <w:spacing w:after="0" w:line="259" w:lineRule="auto"/>
              <w:ind w:left="0" w:firstLine="0"/>
            </w:pPr>
            <w:r>
              <w:t>(g</w:t>
            </w:r>
            <w:r>
              <w:rPr>
                <w:rFonts w:ascii="Cambria Math" w:hAnsi="Cambria Math" w:cs="Cambria Math"/>
              </w:rPr>
              <w:t>∘</w:t>
            </w:r>
            <w:r>
              <w:t>f)(x)=g(f(x))=g(2x</w:t>
            </w:r>
            <w:r w:rsidRPr="00B01C59">
              <w:rPr>
                <w:vertAlign w:val="superscript"/>
              </w:rPr>
              <w:t>2</w:t>
            </w:r>
            <w:r>
              <w:rPr>
                <w:vertAlign w:val="superscript"/>
              </w:rPr>
              <w:t xml:space="preserve"> </w:t>
            </w:r>
            <w:r>
              <w:t>+ 9)=(2x</w:t>
            </w:r>
            <w:r w:rsidRPr="00B01C59">
              <w:rPr>
                <w:vertAlign w:val="superscript"/>
              </w:rPr>
              <w:t>2</w:t>
            </w:r>
            <w:r>
              <w:rPr>
                <w:vertAlign w:val="superscript"/>
              </w:rPr>
              <w:t xml:space="preserve"> </w:t>
            </w:r>
            <w:r>
              <w:t>+ 9)−3= 2x</w:t>
            </w:r>
            <w:r w:rsidRPr="00B01C59">
              <w:rPr>
                <w:vertAlign w:val="superscript"/>
              </w:rPr>
              <w:t>2</w:t>
            </w:r>
            <w:r>
              <w:t>+6</w:t>
            </w:r>
          </w:p>
          <w:p w:rsidR="00B01C59" w:rsidRDefault="00B01C59" w:rsidP="00B01C59">
            <w:pPr>
              <w:spacing w:after="0" w:line="259" w:lineRule="auto"/>
              <w:ind w:left="0" w:firstLine="0"/>
            </w:pPr>
            <w:r>
              <w:t>(g</w:t>
            </w:r>
            <w:r>
              <w:rPr>
                <w:rFonts w:ascii="Cambria Math" w:hAnsi="Cambria Math" w:cs="Cambria Math"/>
              </w:rPr>
              <w:t>∘</w:t>
            </w:r>
            <w:r>
              <w:t>f)(-2) = 2((-2))</w:t>
            </w:r>
            <w:r w:rsidRPr="00B01C59">
              <w:rPr>
                <w:vertAlign w:val="superscript"/>
              </w:rPr>
              <w:t xml:space="preserve"> 2</w:t>
            </w:r>
            <w:r>
              <w:rPr>
                <w:vertAlign w:val="superscript"/>
              </w:rPr>
              <w:t xml:space="preserve"> </w:t>
            </w:r>
            <w:r>
              <w:t>+ 6 = 14</w:t>
            </w:r>
          </w:p>
          <w:p w:rsidR="00CC68E7" w:rsidRDefault="00CC68E7">
            <w:pPr>
              <w:spacing w:after="0" w:line="259" w:lineRule="auto"/>
              <w:ind w:left="0" w:firstLine="0"/>
            </w:pPr>
          </w:p>
          <w:p w:rsidR="00CC68E7" w:rsidRDefault="00DD390F">
            <w:pPr>
              <w:spacing w:after="0" w:line="259" w:lineRule="auto"/>
              <w:ind w:left="0" w:firstLine="0"/>
            </w:pPr>
            <w:r>
              <w:t xml:space="preserve"> </w:t>
            </w:r>
          </w:p>
        </w:tc>
      </w:tr>
    </w:tbl>
    <w:p w:rsidR="00CC68E7" w:rsidRDefault="00CC68E7">
      <w:pPr>
        <w:spacing w:after="0" w:line="259" w:lineRule="auto"/>
        <w:ind w:left="-1440" w:right="10729" w:firstLine="0"/>
      </w:pPr>
    </w:p>
    <w:tbl>
      <w:tblPr>
        <w:tblStyle w:val="TableGrid"/>
        <w:tblW w:w="9578" w:type="dxa"/>
        <w:tblInd w:w="-108" w:type="dxa"/>
        <w:tblCellMar>
          <w:top w:w="14" w:type="dxa"/>
          <w:left w:w="108" w:type="dxa"/>
          <w:bottom w:w="0" w:type="dxa"/>
          <w:right w:w="115" w:type="dxa"/>
        </w:tblCellMar>
        <w:tblLook w:val="04A0" w:firstRow="1" w:lastRow="0" w:firstColumn="1" w:lastColumn="0" w:noHBand="0" w:noVBand="1"/>
      </w:tblPr>
      <w:tblGrid>
        <w:gridCol w:w="1097"/>
        <w:gridCol w:w="8481"/>
      </w:tblGrid>
      <w:tr w:rsidR="00CC68E7">
        <w:trPr>
          <w:trHeight w:val="6635"/>
        </w:trPr>
        <w:tc>
          <w:tcPr>
            <w:tcW w:w="1097" w:type="dxa"/>
            <w:tcBorders>
              <w:top w:val="single" w:sz="4" w:space="0" w:color="000000"/>
              <w:left w:val="single" w:sz="4" w:space="0" w:color="000000"/>
              <w:bottom w:val="single" w:sz="4" w:space="0" w:color="000000"/>
              <w:right w:val="single" w:sz="4" w:space="0" w:color="000000"/>
            </w:tcBorders>
            <w:vAlign w:val="center"/>
          </w:tcPr>
          <w:p w:rsidR="00CC68E7" w:rsidRDefault="00DD390F">
            <w:pPr>
              <w:spacing w:after="0" w:line="259" w:lineRule="auto"/>
              <w:ind w:left="5" w:firstLine="0"/>
              <w:jc w:val="center"/>
            </w:pPr>
            <w:r>
              <w:t xml:space="preserve">27 </w:t>
            </w:r>
          </w:p>
        </w:tc>
        <w:tc>
          <w:tcPr>
            <w:tcW w:w="8481" w:type="dxa"/>
            <w:tcBorders>
              <w:top w:val="single" w:sz="4" w:space="0" w:color="000000"/>
              <w:left w:val="single" w:sz="4" w:space="0" w:color="000000"/>
              <w:bottom w:val="single" w:sz="4" w:space="0" w:color="000000"/>
              <w:right w:val="single" w:sz="4" w:space="0" w:color="000000"/>
            </w:tcBorders>
          </w:tcPr>
          <w:p w:rsidR="00CC68E7" w:rsidRDefault="00DD390F">
            <w:pPr>
              <w:spacing w:after="0" w:line="259" w:lineRule="auto"/>
              <w:ind w:left="0" w:firstLine="0"/>
            </w:pPr>
            <w:r>
              <w:t xml:space="preserve"> </w:t>
            </w:r>
          </w:p>
          <w:p w:rsidR="00CB2A2D" w:rsidRDefault="00DD390F" w:rsidP="00CB2A2D">
            <w:pPr>
              <w:spacing w:after="0" w:line="259" w:lineRule="auto"/>
              <w:ind w:left="0" w:firstLine="0"/>
            </w:pPr>
            <w:r>
              <w:t xml:space="preserve">Answer:  </w:t>
            </w:r>
            <w:r w:rsidR="00CB2A2D">
              <w:t xml:space="preserve">x =  </w:t>
            </w:r>
            <m:oMath>
              <m:f>
                <m:fPr>
                  <m:ctrlPr>
                    <w:rPr>
                      <w:rFonts w:ascii="Cambria Math" w:hAnsi="Cambria Math" w:cs="Helvetica"/>
                      <w:noProof/>
                      <w:color w:val="333333"/>
                      <w:sz w:val="28"/>
                      <w:szCs w:val="21"/>
                    </w:rPr>
                  </m:ctrlPr>
                </m:fPr>
                <m:num>
                  <m:r>
                    <m:rPr>
                      <m:sty m:val="p"/>
                    </m:rPr>
                    <w:rPr>
                      <w:rFonts w:ascii="Cambria Math" w:hAnsi="Cambria Math" w:cs="Cambria Math"/>
                      <w:noProof/>
                      <w:color w:val="333333"/>
                      <w:sz w:val="28"/>
                      <w:szCs w:val="21"/>
                    </w:rPr>
                    <m:t>4</m:t>
                  </m:r>
                  <m:r>
                    <w:rPr>
                      <w:rFonts w:ascii="Cambria Math" w:hAnsi="Cambria Math" w:cs="Cambria Math"/>
                      <w:noProof/>
                      <w:color w:val="333333"/>
                      <w:sz w:val="28"/>
                      <w:szCs w:val="21"/>
                    </w:rPr>
                    <m:t xml:space="preserve"> </m:t>
                  </m:r>
                </m:num>
                <m:den>
                  <m:r>
                    <m:rPr>
                      <m:sty m:val="p"/>
                    </m:rPr>
                    <w:rPr>
                      <w:rFonts w:ascii="Cambria Math" w:hAnsi="Cambria Math" w:cs="Cambria Math"/>
                      <w:noProof/>
                      <w:color w:val="333333"/>
                      <w:sz w:val="28"/>
                      <w:szCs w:val="21"/>
                    </w:rPr>
                    <m:t>3</m:t>
                  </m:r>
                  <m:r>
                    <w:rPr>
                      <w:rFonts w:ascii="Cambria Math" w:hAnsi="Cambria Math" w:cs="Cambria Math"/>
                      <w:noProof/>
                      <w:color w:val="333333"/>
                      <w:sz w:val="28"/>
                      <w:szCs w:val="21"/>
                    </w:rPr>
                    <m:t xml:space="preserve"> </m:t>
                  </m:r>
                </m:den>
              </m:f>
            </m:oMath>
            <w:r w:rsidR="00CB2A2D">
              <w:rPr>
                <w:color w:val="333333"/>
                <w:sz w:val="28"/>
                <w:szCs w:val="21"/>
              </w:rPr>
              <w:t xml:space="preserve"> + </w:t>
            </w:r>
            <m:oMath>
              <m:f>
                <m:fPr>
                  <m:ctrlPr>
                    <w:rPr>
                      <w:rFonts w:ascii="Cambria Math" w:hAnsi="Cambria Math" w:cs="Helvetica"/>
                      <w:noProof/>
                      <w:color w:val="333333"/>
                      <w:sz w:val="28"/>
                      <w:szCs w:val="21"/>
                    </w:rPr>
                  </m:ctrlPr>
                </m:fPr>
                <m:num>
                  <m:r>
                    <m:rPr>
                      <m:sty m:val="p"/>
                    </m:rPr>
                    <w:rPr>
                      <w:rFonts w:ascii="Cambria Math" w:hAnsi="Cambria Math" w:cs="Cambria Math"/>
                      <w:noProof/>
                      <w:color w:val="333333"/>
                      <w:sz w:val="28"/>
                      <w:szCs w:val="21"/>
                    </w:rPr>
                    <m:t>-1</m:t>
                  </m:r>
                  <m:r>
                    <w:rPr>
                      <w:rFonts w:ascii="Cambria Math" w:hAnsi="Cambria Math" w:cs="Cambria Math"/>
                      <w:noProof/>
                      <w:color w:val="333333"/>
                      <w:sz w:val="28"/>
                      <w:szCs w:val="21"/>
                    </w:rPr>
                    <m:t xml:space="preserve"> </m:t>
                  </m:r>
                </m:num>
                <m:den>
                  <m:r>
                    <m:rPr>
                      <m:sty m:val="p"/>
                    </m:rPr>
                    <w:rPr>
                      <w:rFonts w:ascii="Cambria Math" w:hAnsi="Cambria Math" w:cs="Cambria Math"/>
                      <w:noProof/>
                      <w:color w:val="333333"/>
                      <w:sz w:val="28"/>
                      <w:szCs w:val="21"/>
                    </w:rPr>
                    <m:t>3</m:t>
                  </m:r>
                  <m:r>
                    <w:rPr>
                      <w:rFonts w:ascii="Cambria Math" w:hAnsi="Cambria Math" w:cs="Cambria Math"/>
                      <w:noProof/>
                      <w:color w:val="333333"/>
                      <w:sz w:val="28"/>
                      <w:szCs w:val="21"/>
                    </w:rPr>
                    <m:t xml:space="preserve"> </m:t>
                  </m:r>
                </m:den>
              </m:f>
            </m:oMath>
            <w:r w:rsidR="00CB2A2D" w:rsidRPr="00466273">
              <w:rPr>
                <w:color w:val="auto"/>
                <w:szCs w:val="24"/>
              </w:rPr>
              <w:t>√</w:t>
            </w:r>
            <w:r w:rsidR="00CB2A2D" w:rsidRPr="00CB2A2D">
              <w:rPr>
                <w:color w:val="auto"/>
                <w:szCs w:val="24"/>
              </w:rPr>
              <w:t>22</w:t>
            </w:r>
          </w:p>
          <w:p w:rsidR="00CC68E7" w:rsidRDefault="00CC68E7">
            <w:pPr>
              <w:spacing w:after="0" w:line="259" w:lineRule="auto"/>
              <w:ind w:left="0" w:firstLine="0"/>
            </w:pPr>
          </w:p>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Work: </w:t>
            </w:r>
          </w:p>
          <w:p w:rsidR="00CC68E7" w:rsidRDefault="00DD390F">
            <w:pPr>
              <w:spacing w:after="0" w:line="259" w:lineRule="auto"/>
              <w:ind w:left="0" w:firstLine="0"/>
            </w:pPr>
            <w:r>
              <w:t xml:space="preserve"> </w:t>
            </w:r>
          </w:p>
          <w:p w:rsidR="00466273" w:rsidRPr="00CB2A2D" w:rsidRDefault="00DD390F" w:rsidP="00466273">
            <w:pPr>
              <w:shd w:val="clear" w:color="auto" w:fill="FFFFFF"/>
              <w:spacing w:after="0" w:line="240" w:lineRule="auto"/>
              <w:ind w:left="0" w:firstLine="0"/>
              <w:rPr>
                <w:color w:val="444444"/>
                <w:szCs w:val="24"/>
              </w:rPr>
            </w:pPr>
            <w:r w:rsidRPr="00CB2A2D">
              <w:rPr>
                <w:szCs w:val="24"/>
              </w:rPr>
              <w:t xml:space="preserve"> </w:t>
            </w:r>
            <w:r w:rsidR="00466273" w:rsidRPr="00CB2A2D">
              <w:rPr>
                <w:color w:val="444444"/>
                <w:szCs w:val="24"/>
              </w:rPr>
              <w:t>3x2=2+8x</w:t>
            </w:r>
          </w:p>
          <w:p w:rsidR="00466273" w:rsidRPr="00466273" w:rsidRDefault="00466273" w:rsidP="00466273">
            <w:pPr>
              <w:shd w:val="clear" w:color="auto" w:fill="FFFFFF"/>
              <w:spacing w:after="75" w:line="240" w:lineRule="auto"/>
              <w:ind w:left="0" w:firstLine="0"/>
              <w:rPr>
                <w:color w:val="444444"/>
                <w:szCs w:val="24"/>
              </w:rPr>
            </w:pPr>
            <w:r w:rsidRPr="00466273">
              <w:rPr>
                <w:color w:val="444444"/>
                <w:szCs w:val="24"/>
              </w:rPr>
              <w:t>Step 1: Simplify both sides of the equation.</w:t>
            </w:r>
          </w:p>
          <w:p w:rsidR="00466273" w:rsidRPr="00466273" w:rsidRDefault="00466273" w:rsidP="00466273">
            <w:pPr>
              <w:shd w:val="clear" w:color="auto" w:fill="FFFFFF"/>
              <w:spacing w:after="75" w:line="240" w:lineRule="auto"/>
              <w:ind w:left="0" w:firstLine="0"/>
              <w:rPr>
                <w:color w:val="444444"/>
                <w:szCs w:val="24"/>
              </w:rPr>
            </w:pPr>
            <w:r w:rsidRPr="00466273">
              <w:rPr>
                <w:color w:val="444444"/>
                <w:szCs w:val="24"/>
              </w:rPr>
              <w:t>3x</w:t>
            </w:r>
            <w:r w:rsidRPr="00CB2A2D">
              <w:rPr>
                <w:color w:val="444444"/>
                <w:szCs w:val="24"/>
              </w:rPr>
              <w:t>2</w:t>
            </w:r>
            <w:r w:rsidRPr="00466273">
              <w:rPr>
                <w:color w:val="444444"/>
                <w:szCs w:val="24"/>
              </w:rPr>
              <w:t>=8x+2</w:t>
            </w:r>
          </w:p>
          <w:p w:rsidR="00466273" w:rsidRPr="00466273" w:rsidRDefault="00466273" w:rsidP="00466273">
            <w:pPr>
              <w:shd w:val="clear" w:color="auto" w:fill="FFFFFF"/>
              <w:spacing w:after="75" w:line="240" w:lineRule="auto"/>
              <w:ind w:left="0" w:firstLine="0"/>
              <w:rPr>
                <w:color w:val="444444"/>
                <w:szCs w:val="24"/>
              </w:rPr>
            </w:pPr>
            <w:r w:rsidRPr="00466273">
              <w:rPr>
                <w:color w:val="444444"/>
                <w:szCs w:val="24"/>
              </w:rPr>
              <w:t>Step 2: Subtract 8x+2 from both sides.</w:t>
            </w:r>
          </w:p>
          <w:p w:rsidR="00466273" w:rsidRPr="00466273" w:rsidRDefault="00466273" w:rsidP="00466273">
            <w:pPr>
              <w:shd w:val="clear" w:color="auto" w:fill="FFFFFF"/>
              <w:spacing w:after="75" w:line="240" w:lineRule="auto"/>
              <w:ind w:left="0" w:firstLine="0"/>
              <w:rPr>
                <w:color w:val="444444"/>
                <w:szCs w:val="24"/>
              </w:rPr>
            </w:pPr>
            <w:r w:rsidRPr="00466273">
              <w:rPr>
                <w:color w:val="444444"/>
                <w:szCs w:val="24"/>
              </w:rPr>
              <w:t>3x</w:t>
            </w:r>
            <w:r w:rsidRPr="00CB2A2D">
              <w:rPr>
                <w:color w:val="444444"/>
                <w:szCs w:val="24"/>
              </w:rPr>
              <w:t>2</w:t>
            </w:r>
            <w:r w:rsidRPr="00466273">
              <w:rPr>
                <w:color w:val="444444"/>
                <w:szCs w:val="24"/>
              </w:rPr>
              <w:t>−(8x+2)=8x+2−(8x+2)</w:t>
            </w:r>
          </w:p>
          <w:p w:rsidR="00466273" w:rsidRPr="00466273" w:rsidRDefault="00466273" w:rsidP="00466273">
            <w:pPr>
              <w:shd w:val="clear" w:color="auto" w:fill="FFFFFF"/>
              <w:spacing w:after="75" w:line="240" w:lineRule="auto"/>
              <w:ind w:left="0" w:firstLine="0"/>
              <w:rPr>
                <w:color w:val="444444"/>
                <w:szCs w:val="24"/>
              </w:rPr>
            </w:pPr>
            <w:r w:rsidRPr="00466273">
              <w:rPr>
                <w:color w:val="444444"/>
                <w:szCs w:val="24"/>
              </w:rPr>
              <w:t>3x</w:t>
            </w:r>
            <w:r w:rsidRPr="00CB2A2D">
              <w:rPr>
                <w:color w:val="444444"/>
                <w:szCs w:val="24"/>
              </w:rPr>
              <w:t>2</w:t>
            </w:r>
            <w:r w:rsidRPr="00466273">
              <w:rPr>
                <w:color w:val="444444"/>
                <w:szCs w:val="24"/>
              </w:rPr>
              <w:t>−8x−2=0</w:t>
            </w:r>
          </w:p>
          <w:p w:rsidR="00466273" w:rsidRPr="00466273" w:rsidRDefault="00466273" w:rsidP="00466273">
            <w:pPr>
              <w:shd w:val="clear" w:color="auto" w:fill="FFFFFF"/>
              <w:spacing w:after="75" w:line="240" w:lineRule="auto"/>
              <w:ind w:left="0" w:firstLine="0"/>
              <w:rPr>
                <w:color w:val="auto"/>
                <w:szCs w:val="24"/>
              </w:rPr>
            </w:pPr>
            <w:r w:rsidRPr="00466273">
              <w:rPr>
                <w:color w:val="444444"/>
                <w:szCs w:val="24"/>
              </w:rPr>
              <w:t>For this equation: </w:t>
            </w:r>
            <w:r w:rsidRPr="00CB2A2D">
              <w:rPr>
                <w:color w:val="auto"/>
                <w:szCs w:val="24"/>
              </w:rPr>
              <w:t>a=3</w:t>
            </w:r>
            <w:r w:rsidRPr="00466273">
              <w:rPr>
                <w:color w:val="auto"/>
                <w:szCs w:val="24"/>
              </w:rPr>
              <w:t>, </w:t>
            </w:r>
            <w:r w:rsidRPr="00CB2A2D">
              <w:rPr>
                <w:color w:val="auto"/>
                <w:szCs w:val="24"/>
              </w:rPr>
              <w:t>b=-8</w:t>
            </w:r>
            <w:r w:rsidRPr="00466273">
              <w:rPr>
                <w:color w:val="auto"/>
                <w:szCs w:val="24"/>
              </w:rPr>
              <w:t>, </w:t>
            </w:r>
            <w:r w:rsidRPr="00CB2A2D">
              <w:rPr>
                <w:color w:val="auto"/>
                <w:szCs w:val="24"/>
              </w:rPr>
              <w:t>c=-2</w:t>
            </w:r>
          </w:p>
          <w:p w:rsidR="00466273" w:rsidRPr="00466273" w:rsidRDefault="00466273" w:rsidP="00466273">
            <w:pPr>
              <w:shd w:val="clear" w:color="auto" w:fill="FFFFFF"/>
              <w:spacing w:after="75" w:line="240" w:lineRule="auto"/>
              <w:ind w:left="0" w:firstLine="0"/>
              <w:rPr>
                <w:color w:val="auto"/>
                <w:szCs w:val="24"/>
              </w:rPr>
            </w:pPr>
            <w:r w:rsidRPr="00466273">
              <w:rPr>
                <w:color w:val="auto"/>
                <w:szCs w:val="24"/>
              </w:rPr>
              <w:t>3x</w:t>
            </w:r>
            <w:r w:rsidRPr="00CB2A2D">
              <w:rPr>
                <w:color w:val="auto"/>
                <w:szCs w:val="24"/>
              </w:rPr>
              <w:t>2</w:t>
            </w:r>
            <w:r w:rsidRPr="00466273">
              <w:rPr>
                <w:color w:val="auto"/>
                <w:szCs w:val="24"/>
              </w:rPr>
              <w:t>+−8x+−2=0</w:t>
            </w:r>
          </w:p>
          <w:p w:rsidR="00466273" w:rsidRPr="00466273" w:rsidRDefault="00466273" w:rsidP="00466273">
            <w:pPr>
              <w:shd w:val="clear" w:color="auto" w:fill="FFFFFF"/>
              <w:spacing w:after="75" w:line="240" w:lineRule="auto"/>
              <w:ind w:left="0" w:firstLine="0"/>
              <w:rPr>
                <w:color w:val="auto"/>
                <w:szCs w:val="24"/>
              </w:rPr>
            </w:pPr>
            <w:r w:rsidRPr="00466273">
              <w:rPr>
                <w:color w:val="auto"/>
                <w:szCs w:val="24"/>
              </w:rPr>
              <w:t>Step 3: Use quadratic formula with </w:t>
            </w:r>
            <w:r w:rsidRPr="00CB2A2D">
              <w:rPr>
                <w:color w:val="auto"/>
                <w:szCs w:val="24"/>
              </w:rPr>
              <w:t>a=3</w:t>
            </w:r>
            <w:r w:rsidRPr="00466273">
              <w:rPr>
                <w:color w:val="auto"/>
                <w:szCs w:val="24"/>
              </w:rPr>
              <w:t>, </w:t>
            </w:r>
            <w:r w:rsidRPr="00CB2A2D">
              <w:rPr>
                <w:color w:val="auto"/>
                <w:szCs w:val="24"/>
              </w:rPr>
              <w:t>b=-8</w:t>
            </w:r>
            <w:r w:rsidRPr="00466273">
              <w:rPr>
                <w:color w:val="auto"/>
                <w:szCs w:val="24"/>
              </w:rPr>
              <w:t>, </w:t>
            </w:r>
            <w:r w:rsidRPr="00CB2A2D">
              <w:rPr>
                <w:color w:val="auto"/>
                <w:szCs w:val="24"/>
              </w:rPr>
              <w:t>c=-2</w:t>
            </w:r>
            <w:r w:rsidRPr="00466273">
              <w:rPr>
                <w:color w:val="auto"/>
                <w:szCs w:val="24"/>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70"/>
              <w:gridCol w:w="30"/>
              <w:gridCol w:w="30"/>
              <w:gridCol w:w="45"/>
            </w:tblGrid>
            <w:tr w:rsidR="00466273" w:rsidRPr="00CB2A2D" w:rsidTr="00DD390F">
              <w:trPr>
                <w:gridAfter w:val="1"/>
                <w:tblCellSpacing w:w="15" w:type="dxa"/>
              </w:trPr>
              <w:tc>
                <w:tcPr>
                  <w:tcW w:w="0" w:type="auto"/>
                  <w:gridSpan w:val="3"/>
                  <w:vAlign w:val="center"/>
                  <w:hideMark/>
                </w:tcPr>
                <w:p w:rsidR="00466273" w:rsidRPr="00466273" w:rsidRDefault="00466273" w:rsidP="00466273">
                  <w:pPr>
                    <w:spacing w:after="0" w:line="240" w:lineRule="auto"/>
                    <w:ind w:left="0" w:firstLine="0"/>
                    <w:rPr>
                      <w:color w:val="auto"/>
                      <w:szCs w:val="24"/>
                    </w:rPr>
                  </w:pPr>
                  <w:r w:rsidRPr="00466273">
                    <w:rPr>
                      <w:color w:val="444444"/>
                      <w:szCs w:val="24"/>
                    </w:rPr>
                    <w:t>x=</w:t>
                  </w:r>
                  <w:r w:rsidRPr="00466273">
                    <w:rPr>
                      <w:color w:val="auto"/>
                      <w:szCs w:val="24"/>
                    </w:rPr>
                    <w:t>−b±√</w:t>
                  </w:r>
                  <w:r w:rsidRPr="00CB2A2D">
                    <w:rPr>
                      <w:color w:val="auto"/>
                      <w:szCs w:val="24"/>
                      <w:bdr w:val="single" w:sz="8" w:space="0" w:color="auto" w:frame="1"/>
                    </w:rPr>
                    <w:t>b2−4ac</w:t>
                  </w:r>
                </w:p>
              </w:tc>
            </w:tr>
            <w:tr w:rsidR="00466273" w:rsidRPr="00CB2A2D" w:rsidTr="00466273">
              <w:trPr>
                <w:gridAfter w:val="2"/>
                <w:tblCellSpacing w:w="15" w:type="dxa"/>
              </w:trPr>
              <w:tc>
                <w:tcPr>
                  <w:tcW w:w="2755" w:type="dxa"/>
                  <w:gridSpan w:val="2"/>
                  <w:vAlign w:val="center"/>
                  <w:hideMark/>
                </w:tcPr>
                <w:p w:rsidR="00466273" w:rsidRPr="00466273" w:rsidRDefault="00466273" w:rsidP="00466273">
                  <w:pPr>
                    <w:spacing w:after="0" w:line="240" w:lineRule="auto"/>
                    <w:ind w:left="0" w:firstLine="0"/>
                    <w:rPr>
                      <w:color w:val="auto"/>
                      <w:szCs w:val="24"/>
                    </w:rPr>
                  </w:pPr>
                  <w:r w:rsidRPr="00CB2A2D">
                    <w:rPr>
                      <w:color w:val="auto"/>
                      <w:szCs w:val="24"/>
                    </w:rPr>
                    <w:t xml:space="preserve">                   </w:t>
                  </w:r>
                  <w:r w:rsidRPr="00466273">
                    <w:rPr>
                      <w:color w:val="auto"/>
                      <w:szCs w:val="24"/>
                    </w:rPr>
                    <w:t>2a</w:t>
                  </w:r>
                </w:p>
              </w:tc>
            </w:tr>
            <w:tr w:rsidR="00466273" w:rsidRPr="00466273" w:rsidTr="00466273">
              <w:trPr>
                <w:tblCellSpacing w:w="15" w:type="dxa"/>
              </w:trPr>
              <w:tc>
                <w:tcPr>
                  <w:tcW w:w="0" w:type="auto"/>
                  <w:gridSpan w:val="4"/>
                  <w:vAlign w:val="center"/>
                  <w:hideMark/>
                </w:tcPr>
                <w:p w:rsidR="00466273" w:rsidRPr="00466273" w:rsidRDefault="00466273" w:rsidP="00466273">
                  <w:pPr>
                    <w:spacing w:after="0" w:line="240" w:lineRule="auto"/>
                    <w:ind w:left="0" w:firstLine="0"/>
                    <w:rPr>
                      <w:color w:val="auto"/>
                      <w:szCs w:val="24"/>
                    </w:rPr>
                  </w:pPr>
                  <w:r w:rsidRPr="00466273">
                    <w:rPr>
                      <w:color w:val="444444"/>
                      <w:szCs w:val="24"/>
                    </w:rPr>
                    <w:t>x=</w:t>
                  </w:r>
                  <w:r w:rsidRPr="00466273">
                    <w:rPr>
                      <w:color w:val="auto"/>
                      <w:szCs w:val="24"/>
                    </w:rPr>
                    <w:t>−(−8)±√</w:t>
                  </w:r>
                  <w:r w:rsidRPr="00CB2A2D">
                    <w:rPr>
                      <w:color w:val="auto"/>
                      <w:szCs w:val="24"/>
                      <w:bdr w:val="single" w:sz="8" w:space="0" w:color="auto" w:frame="1"/>
                    </w:rPr>
                    <w:t>(−8)2−4(3)(−2)</w:t>
                  </w:r>
                </w:p>
              </w:tc>
            </w:tr>
            <w:tr w:rsidR="00466273" w:rsidRPr="00466273" w:rsidTr="00466273">
              <w:trPr>
                <w:tblCellSpacing w:w="15" w:type="dxa"/>
              </w:trPr>
              <w:tc>
                <w:tcPr>
                  <w:tcW w:w="0" w:type="auto"/>
                  <w:gridSpan w:val="4"/>
                  <w:vAlign w:val="center"/>
                  <w:hideMark/>
                </w:tcPr>
                <w:p w:rsidR="00466273" w:rsidRPr="00466273" w:rsidRDefault="00466273" w:rsidP="00466273">
                  <w:pPr>
                    <w:spacing w:after="0" w:line="240" w:lineRule="auto"/>
                    <w:ind w:left="0" w:firstLine="0"/>
                    <w:rPr>
                      <w:color w:val="auto"/>
                      <w:szCs w:val="24"/>
                    </w:rPr>
                  </w:pPr>
                  <w:r w:rsidRPr="00CB2A2D">
                    <w:rPr>
                      <w:color w:val="auto"/>
                      <w:szCs w:val="24"/>
                    </w:rPr>
                    <w:t xml:space="preserve">                           </w:t>
                  </w:r>
                  <w:r w:rsidRPr="00466273">
                    <w:rPr>
                      <w:color w:val="auto"/>
                      <w:szCs w:val="24"/>
                    </w:rPr>
                    <w:t>2(3)</w:t>
                  </w:r>
                </w:p>
              </w:tc>
            </w:tr>
            <w:tr w:rsidR="00466273" w:rsidRPr="00466273" w:rsidTr="00466273">
              <w:trPr>
                <w:gridAfter w:val="3"/>
                <w:wAfter w:w="2086" w:type="dxa"/>
                <w:tblCellSpacing w:w="15" w:type="dxa"/>
              </w:trPr>
              <w:tc>
                <w:tcPr>
                  <w:tcW w:w="0" w:type="auto"/>
                  <w:vAlign w:val="center"/>
                  <w:hideMark/>
                </w:tcPr>
                <w:p w:rsidR="00466273" w:rsidRPr="00466273" w:rsidRDefault="00466273" w:rsidP="00466273">
                  <w:pPr>
                    <w:spacing w:after="0" w:line="240" w:lineRule="auto"/>
                    <w:ind w:left="0" w:firstLine="0"/>
                    <w:rPr>
                      <w:color w:val="auto"/>
                      <w:szCs w:val="24"/>
                    </w:rPr>
                  </w:pPr>
                  <w:r w:rsidRPr="00466273">
                    <w:rPr>
                      <w:color w:val="444444"/>
                      <w:szCs w:val="24"/>
                    </w:rPr>
                    <w:t>x=</w:t>
                  </w:r>
                  <w:r w:rsidRPr="00466273">
                    <w:rPr>
                      <w:color w:val="auto"/>
                      <w:szCs w:val="24"/>
                    </w:rPr>
                    <w:t>8±√</w:t>
                  </w:r>
                  <w:r w:rsidRPr="00CB2A2D">
                    <w:rPr>
                      <w:color w:val="auto"/>
                      <w:szCs w:val="24"/>
                      <w:bdr w:val="single" w:sz="6" w:space="0" w:color="auto" w:frame="1"/>
                    </w:rPr>
                    <w:t>88</w:t>
                  </w:r>
                </w:p>
              </w:tc>
            </w:tr>
            <w:tr w:rsidR="00466273" w:rsidRPr="00466273" w:rsidTr="00466273">
              <w:trPr>
                <w:gridAfter w:val="3"/>
                <w:wAfter w:w="2086" w:type="dxa"/>
                <w:tblCellSpacing w:w="15" w:type="dxa"/>
              </w:trPr>
              <w:tc>
                <w:tcPr>
                  <w:tcW w:w="0" w:type="auto"/>
                  <w:vAlign w:val="center"/>
                  <w:hideMark/>
                </w:tcPr>
                <w:p w:rsidR="00466273" w:rsidRPr="00466273" w:rsidRDefault="00CB2A2D" w:rsidP="00466273">
                  <w:pPr>
                    <w:spacing w:after="0" w:line="240" w:lineRule="auto"/>
                    <w:ind w:left="0" w:firstLine="0"/>
                    <w:rPr>
                      <w:color w:val="auto"/>
                      <w:szCs w:val="24"/>
                    </w:rPr>
                  </w:pPr>
                  <w:r>
                    <w:rPr>
                      <w:color w:val="auto"/>
                      <w:szCs w:val="24"/>
                    </w:rPr>
                    <w:t xml:space="preserve">            </w:t>
                  </w:r>
                  <w:r w:rsidR="00466273" w:rsidRPr="00466273">
                    <w:rPr>
                      <w:color w:val="auto"/>
                      <w:szCs w:val="24"/>
                    </w:rPr>
                    <w:t>6</w:t>
                  </w:r>
                </w:p>
              </w:tc>
            </w:tr>
          </w:tbl>
          <w:p w:rsidR="00CC68E7" w:rsidRDefault="00CB2A2D">
            <w:pPr>
              <w:spacing w:after="0" w:line="259" w:lineRule="auto"/>
              <w:ind w:left="0" w:firstLine="0"/>
              <w:rPr>
                <w:color w:val="auto"/>
                <w:szCs w:val="24"/>
              </w:rPr>
            </w:pPr>
            <w:r>
              <w:t xml:space="preserve">x = </w:t>
            </w:r>
            <w:r w:rsidR="00DD390F">
              <w:t xml:space="preserve"> </w:t>
            </w:r>
            <m:oMath>
              <m:f>
                <m:fPr>
                  <m:ctrlPr>
                    <w:rPr>
                      <w:rFonts w:ascii="Cambria Math" w:hAnsi="Cambria Math" w:cs="Helvetica"/>
                      <w:noProof/>
                      <w:color w:val="333333"/>
                      <w:sz w:val="28"/>
                      <w:szCs w:val="21"/>
                    </w:rPr>
                  </m:ctrlPr>
                </m:fPr>
                <m:num>
                  <m:r>
                    <m:rPr>
                      <m:sty m:val="p"/>
                    </m:rPr>
                    <w:rPr>
                      <w:rFonts w:ascii="Cambria Math" w:hAnsi="Cambria Math" w:cs="Cambria Math"/>
                      <w:noProof/>
                      <w:color w:val="333333"/>
                      <w:sz w:val="28"/>
                      <w:szCs w:val="21"/>
                    </w:rPr>
                    <m:t>4</m:t>
                  </m:r>
                  <m:r>
                    <w:rPr>
                      <w:rFonts w:ascii="Cambria Math" w:hAnsi="Cambria Math" w:cs="Cambria Math"/>
                      <w:noProof/>
                      <w:color w:val="333333"/>
                      <w:sz w:val="28"/>
                      <w:szCs w:val="21"/>
                    </w:rPr>
                    <m:t xml:space="preserve"> </m:t>
                  </m:r>
                </m:num>
                <m:den>
                  <m:r>
                    <m:rPr>
                      <m:sty m:val="p"/>
                    </m:rPr>
                    <w:rPr>
                      <w:rFonts w:ascii="Cambria Math" w:hAnsi="Cambria Math" w:cs="Cambria Math"/>
                      <w:noProof/>
                      <w:color w:val="333333"/>
                      <w:sz w:val="28"/>
                      <w:szCs w:val="21"/>
                    </w:rPr>
                    <m:t>3</m:t>
                  </m:r>
                  <m:r>
                    <w:rPr>
                      <w:rFonts w:ascii="Cambria Math" w:hAnsi="Cambria Math" w:cs="Cambria Math"/>
                      <w:noProof/>
                      <w:color w:val="333333"/>
                      <w:sz w:val="28"/>
                      <w:szCs w:val="21"/>
                    </w:rPr>
                    <m:t xml:space="preserve"> </m:t>
                  </m:r>
                </m:den>
              </m:f>
            </m:oMath>
            <w:r>
              <w:rPr>
                <w:color w:val="333333"/>
                <w:sz w:val="28"/>
                <w:szCs w:val="21"/>
              </w:rPr>
              <w:t xml:space="preserve"> + </w:t>
            </w:r>
            <m:oMath>
              <m:f>
                <m:fPr>
                  <m:ctrlPr>
                    <w:rPr>
                      <w:rFonts w:ascii="Cambria Math" w:hAnsi="Cambria Math" w:cs="Helvetica"/>
                      <w:noProof/>
                      <w:color w:val="333333"/>
                      <w:sz w:val="28"/>
                      <w:szCs w:val="21"/>
                    </w:rPr>
                  </m:ctrlPr>
                </m:fPr>
                <m:num>
                  <m:r>
                    <m:rPr>
                      <m:sty m:val="p"/>
                    </m:rPr>
                    <w:rPr>
                      <w:rFonts w:ascii="Cambria Math" w:hAnsi="Cambria Math" w:cs="Cambria Math"/>
                      <w:noProof/>
                      <w:color w:val="333333"/>
                      <w:sz w:val="28"/>
                      <w:szCs w:val="21"/>
                    </w:rPr>
                    <m:t>1</m:t>
                  </m:r>
                  <m:r>
                    <w:rPr>
                      <w:rFonts w:ascii="Cambria Math" w:hAnsi="Cambria Math" w:cs="Cambria Math"/>
                      <w:noProof/>
                      <w:color w:val="333333"/>
                      <w:sz w:val="28"/>
                      <w:szCs w:val="21"/>
                    </w:rPr>
                    <m:t xml:space="preserve"> </m:t>
                  </m:r>
                </m:num>
                <m:den>
                  <m:r>
                    <m:rPr>
                      <m:sty m:val="p"/>
                    </m:rPr>
                    <w:rPr>
                      <w:rFonts w:ascii="Cambria Math" w:hAnsi="Cambria Math" w:cs="Cambria Math"/>
                      <w:noProof/>
                      <w:color w:val="333333"/>
                      <w:sz w:val="28"/>
                      <w:szCs w:val="21"/>
                    </w:rPr>
                    <m:t>3</m:t>
                  </m:r>
                  <m:r>
                    <w:rPr>
                      <w:rFonts w:ascii="Cambria Math" w:hAnsi="Cambria Math" w:cs="Cambria Math"/>
                      <w:noProof/>
                      <w:color w:val="333333"/>
                      <w:sz w:val="28"/>
                      <w:szCs w:val="21"/>
                    </w:rPr>
                    <m:t xml:space="preserve"> </m:t>
                  </m:r>
                </m:den>
              </m:f>
            </m:oMath>
            <w:r w:rsidRPr="00466273">
              <w:rPr>
                <w:color w:val="auto"/>
                <w:szCs w:val="24"/>
              </w:rPr>
              <w:t>√</w:t>
            </w:r>
            <w:r w:rsidRPr="00CB2A2D">
              <w:rPr>
                <w:color w:val="auto"/>
                <w:szCs w:val="24"/>
              </w:rPr>
              <w:t>22</w:t>
            </w:r>
          </w:p>
          <w:p w:rsidR="00CB2A2D" w:rsidRDefault="00CB2A2D">
            <w:pPr>
              <w:spacing w:after="0" w:line="259" w:lineRule="auto"/>
              <w:ind w:left="0" w:firstLine="0"/>
              <w:rPr>
                <w:color w:val="auto"/>
                <w:szCs w:val="24"/>
              </w:rPr>
            </w:pPr>
            <w:r>
              <w:rPr>
                <w:color w:val="auto"/>
                <w:szCs w:val="24"/>
              </w:rPr>
              <w:t>OR</w:t>
            </w:r>
          </w:p>
          <w:p w:rsidR="00CB2A2D" w:rsidRDefault="00CB2A2D" w:rsidP="00CB2A2D">
            <w:pPr>
              <w:spacing w:after="0" w:line="259" w:lineRule="auto"/>
              <w:ind w:left="0" w:firstLine="0"/>
            </w:pPr>
            <w:r>
              <w:t xml:space="preserve">x =  </w:t>
            </w:r>
            <m:oMath>
              <m:f>
                <m:fPr>
                  <m:ctrlPr>
                    <w:rPr>
                      <w:rFonts w:ascii="Cambria Math" w:hAnsi="Cambria Math" w:cs="Helvetica"/>
                      <w:noProof/>
                      <w:color w:val="333333"/>
                      <w:sz w:val="28"/>
                      <w:szCs w:val="21"/>
                    </w:rPr>
                  </m:ctrlPr>
                </m:fPr>
                <m:num>
                  <m:r>
                    <m:rPr>
                      <m:sty m:val="p"/>
                    </m:rPr>
                    <w:rPr>
                      <w:rFonts w:ascii="Cambria Math" w:hAnsi="Cambria Math" w:cs="Cambria Math"/>
                      <w:noProof/>
                      <w:color w:val="333333"/>
                      <w:sz w:val="28"/>
                      <w:szCs w:val="21"/>
                    </w:rPr>
                    <m:t>4</m:t>
                  </m:r>
                  <m:r>
                    <w:rPr>
                      <w:rFonts w:ascii="Cambria Math" w:hAnsi="Cambria Math" w:cs="Cambria Math"/>
                      <w:noProof/>
                      <w:color w:val="333333"/>
                      <w:sz w:val="28"/>
                      <w:szCs w:val="21"/>
                    </w:rPr>
                    <m:t xml:space="preserve"> </m:t>
                  </m:r>
                </m:num>
                <m:den>
                  <m:r>
                    <m:rPr>
                      <m:sty m:val="p"/>
                    </m:rPr>
                    <w:rPr>
                      <w:rFonts w:ascii="Cambria Math" w:hAnsi="Cambria Math" w:cs="Cambria Math"/>
                      <w:noProof/>
                      <w:color w:val="333333"/>
                      <w:sz w:val="28"/>
                      <w:szCs w:val="21"/>
                    </w:rPr>
                    <m:t>3</m:t>
                  </m:r>
                  <m:r>
                    <w:rPr>
                      <w:rFonts w:ascii="Cambria Math" w:hAnsi="Cambria Math" w:cs="Cambria Math"/>
                      <w:noProof/>
                      <w:color w:val="333333"/>
                      <w:sz w:val="28"/>
                      <w:szCs w:val="21"/>
                    </w:rPr>
                    <m:t xml:space="preserve"> </m:t>
                  </m:r>
                </m:den>
              </m:f>
            </m:oMath>
            <w:r>
              <w:rPr>
                <w:color w:val="333333"/>
                <w:sz w:val="28"/>
                <w:szCs w:val="21"/>
              </w:rPr>
              <w:t xml:space="preserve"> + </w:t>
            </w:r>
            <m:oMath>
              <m:f>
                <m:fPr>
                  <m:ctrlPr>
                    <w:rPr>
                      <w:rFonts w:ascii="Cambria Math" w:hAnsi="Cambria Math" w:cs="Helvetica"/>
                      <w:noProof/>
                      <w:color w:val="333333"/>
                      <w:sz w:val="28"/>
                      <w:szCs w:val="21"/>
                    </w:rPr>
                  </m:ctrlPr>
                </m:fPr>
                <m:num>
                  <m:r>
                    <m:rPr>
                      <m:sty m:val="p"/>
                    </m:rPr>
                    <w:rPr>
                      <w:rFonts w:ascii="Cambria Math" w:hAnsi="Cambria Math" w:cs="Cambria Math"/>
                      <w:noProof/>
                      <w:color w:val="333333"/>
                      <w:sz w:val="28"/>
                      <w:szCs w:val="21"/>
                    </w:rPr>
                    <m:t>-1</m:t>
                  </m:r>
                  <m:r>
                    <w:rPr>
                      <w:rFonts w:ascii="Cambria Math" w:hAnsi="Cambria Math" w:cs="Cambria Math"/>
                      <w:noProof/>
                      <w:color w:val="333333"/>
                      <w:sz w:val="28"/>
                      <w:szCs w:val="21"/>
                    </w:rPr>
                    <m:t xml:space="preserve"> </m:t>
                  </m:r>
                </m:num>
                <m:den>
                  <m:r>
                    <m:rPr>
                      <m:sty m:val="p"/>
                    </m:rPr>
                    <w:rPr>
                      <w:rFonts w:ascii="Cambria Math" w:hAnsi="Cambria Math" w:cs="Cambria Math"/>
                      <w:noProof/>
                      <w:color w:val="333333"/>
                      <w:sz w:val="28"/>
                      <w:szCs w:val="21"/>
                    </w:rPr>
                    <m:t>3</m:t>
                  </m:r>
                  <m:r>
                    <w:rPr>
                      <w:rFonts w:ascii="Cambria Math" w:hAnsi="Cambria Math" w:cs="Cambria Math"/>
                      <w:noProof/>
                      <w:color w:val="333333"/>
                      <w:sz w:val="28"/>
                      <w:szCs w:val="21"/>
                    </w:rPr>
                    <m:t xml:space="preserve"> </m:t>
                  </m:r>
                </m:den>
              </m:f>
            </m:oMath>
            <w:r w:rsidRPr="00466273">
              <w:rPr>
                <w:color w:val="auto"/>
                <w:szCs w:val="24"/>
              </w:rPr>
              <w:t>√</w:t>
            </w:r>
            <w:r w:rsidRPr="00CB2A2D">
              <w:rPr>
                <w:color w:val="auto"/>
                <w:szCs w:val="24"/>
              </w:rPr>
              <w:t>22</w:t>
            </w:r>
          </w:p>
          <w:p w:rsidR="00CC68E7" w:rsidRDefault="00CC68E7">
            <w:pPr>
              <w:spacing w:after="0" w:line="259" w:lineRule="auto"/>
              <w:ind w:left="0" w:firstLine="0"/>
            </w:pPr>
          </w:p>
        </w:tc>
      </w:tr>
      <w:tr w:rsidR="00CC68E7">
        <w:trPr>
          <w:trHeight w:val="6083"/>
        </w:trPr>
        <w:tc>
          <w:tcPr>
            <w:tcW w:w="1097" w:type="dxa"/>
            <w:tcBorders>
              <w:top w:val="single" w:sz="4" w:space="0" w:color="000000"/>
              <w:left w:val="single" w:sz="4" w:space="0" w:color="000000"/>
              <w:bottom w:val="single" w:sz="4" w:space="0" w:color="000000"/>
              <w:right w:val="single" w:sz="4" w:space="0" w:color="000000"/>
            </w:tcBorders>
            <w:vAlign w:val="center"/>
          </w:tcPr>
          <w:p w:rsidR="00CC68E7" w:rsidRDefault="00DD390F" w:rsidP="00466273">
            <w:pPr>
              <w:spacing w:after="0" w:line="259" w:lineRule="auto"/>
              <w:ind w:left="0" w:firstLine="0"/>
            </w:pPr>
            <w:r>
              <w:t xml:space="preserve">28 </w:t>
            </w:r>
          </w:p>
        </w:tc>
        <w:tc>
          <w:tcPr>
            <w:tcW w:w="8481" w:type="dxa"/>
            <w:tcBorders>
              <w:top w:val="single" w:sz="4" w:space="0" w:color="000000"/>
              <w:left w:val="single" w:sz="4" w:space="0" w:color="000000"/>
              <w:bottom w:val="single" w:sz="4" w:space="0" w:color="000000"/>
              <w:right w:val="single" w:sz="4" w:space="0" w:color="000000"/>
            </w:tcBorders>
          </w:tcPr>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Answer: </w:t>
            </w:r>
            <w:r w:rsidR="00842074">
              <w:t>8x - 24</w:t>
            </w:r>
          </w:p>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Work: </w:t>
            </w:r>
          </w:p>
          <w:p w:rsidR="00CC68E7" w:rsidRDefault="00842074">
            <w:pPr>
              <w:spacing w:after="0" w:line="259" w:lineRule="auto"/>
              <w:ind w:left="0" w:firstLine="0"/>
            </w:pPr>
            <w:r>
              <w:t>If a function F(x) is mapping x to y, then the inverse function of f(x) maps y back to x</w:t>
            </w:r>
          </w:p>
          <w:p w:rsidR="00CC68E7" w:rsidRDefault="00842074">
            <w:pPr>
              <w:spacing w:after="0" w:line="259" w:lineRule="auto"/>
              <w:ind w:left="0" w:firstLine="0"/>
            </w:pPr>
            <w:r>
              <w:t>y = 3 + 1/8x</w:t>
            </w:r>
          </w:p>
          <w:p w:rsidR="00842074" w:rsidRDefault="00842074">
            <w:pPr>
              <w:spacing w:after="0" w:line="259" w:lineRule="auto"/>
              <w:ind w:left="0" w:firstLine="0"/>
            </w:pPr>
            <w:r>
              <w:t>Interchange x and y</w:t>
            </w:r>
          </w:p>
          <w:p w:rsidR="00CC68E7" w:rsidRDefault="00842074">
            <w:pPr>
              <w:spacing w:after="0" w:line="259" w:lineRule="auto"/>
              <w:ind w:left="0" w:firstLine="0"/>
            </w:pPr>
            <w:r>
              <w:t>x = 3 + 1/8y</w:t>
            </w:r>
          </w:p>
          <w:p w:rsidR="00842074" w:rsidRDefault="00466273">
            <w:pPr>
              <w:spacing w:after="0" w:line="259" w:lineRule="auto"/>
              <w:ind w:left="0" w:firstLine="0"/>
            </w:pPr>
            <w:r>
              <w:t>3 + 1/8y = x</w:t>
            </w:r>
          </w:p>
          <w:p w:rsidR="00466273" w:rsidRDefault="00466273" w:rsidP="00466273">
            <w:pPr>
              <w:spacing w:after="0" w:line="259" w:lineRule="auto"/>
              <w:ind w:left="0" w:firstLine="0"/>
            </w:pPr>
            <w:r>
              <w:t>3 + 1/8y – 3 = x -3</w:t>
            </w:r>
          </w:p>
          <w:p w:rsidR="00466273" w:rsidRDefault="00466273" w:rsidP="00466273">
            <w:pPr>
              <w:spacing w:after="0" w:line="259" w:lineRule="auto"/>
              <w:ind w:left="0" w:firstLine="0"/>
            </w:pPr>
            <w:r>
              <w:t>1/8y = x – 3</w:t>
            </w:r>
          </w:p>
          <w:p w:rsidR="00466273" w:rsidRDefault="00466273" w:rsidP="00466273">
            <w:pPr>
              <w:spacing w:after="0" w:line="259" w:lineRule="auto"/>
              <w:ind w:left="0" w:firstLine="0"/>
            </w:pPr>
            <w:r>
              <w:t>8*1/8y = 8x – 8*3</w:t>
            </w:r>
          </w:p>
          <w:p w:rsidR="00CC68E7" w:rsidRDefault="00466273">
            <w:pPr>
              <w:spacing w:after="0" w:line="259" w:lineRule="auto"/>
              <w:ind w:left="0" w:firstLine="0"/>
            </w:pPr>
            <w:r>
              <w:t>y = 8x - 24</w:t>
            </w:r>
          </w:p>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 </w:t>
            </w:r>
          </w:p>
        </w:tc>
      </w:tr>
      <w:tr w:rsidR="00CC68E7" w:rsidTr="00842074">
        <w:trPr>
          <w:trHeight w:val="2694"/>
        </w:trPr>
        <w:tc>
          <w:tcPr>
            <w:tcW w:w="1097" w:type="dxa"/>
            <w:tcBorders>
              <w:top w:val="single" w:sz="4" w:space="0" w:color="000000"/>
              <w:left w:val="single" w:sz="4" w:space="0" w:color="000000"/>
              <w:bottom w:val="single" w:sz="4" w:space="0" w:color="000000"/>
              <w:right w:val="single" w:sz="4" w:space="0" w:color="000000"/>
            </w:tcBorders>
            <w:vAlign w:val="center"/>
          </w:tcPr>
          <w:p w:rsidR="00CC68E7" w:rsidRDefault="00DD390F">
            <w:pPr>
              <w:spacing w:after="0" w:line="259" w:lineRule="auto"/>
              <w:ind w:left="5" w:firstLine="0"/>
              <w:jc w:val="center"/>
            </w:pPr>
            <w:r>
              <w:t xml:space="preserve">29 </w:t>
            </w:r>
          </w:p>
        </w:tc>
        <w:tc>
          <w:tcPr>
            <w:tcW w:w="8481" w:type="dxa"/>
            <w:tcBorders>
              <w:top w:val="single" w:sz="4" w:space="0" w:color="000000"/>
              <w:left w:val="single" w:sz="4" w:space="0" w:color="000000"/>
              <w:bottom w:val="single" w:sz="4" w:space="0" w:color="000000"/>
              <w:right w:val="single" w:sz="4" w:space="0" w:color="000000"/>
            </w:tcBorders>
          </w:tcPr>
          <w:p w:rsidR="00CC68E7" w:rsidRDefault="00DD390F">
            <w:pPr>
              <w:spacing w:after="0" w:line="259" w:lineRule="auto"/>
              <w:ind w:left="0" w:firstLine="0"/>
            </w:pPr>
            <w:r>
              <w:t xml:space="preserve">Answers: </w:t>
            </w:r>
          </w:p>
          <w:p w:rsidR="00CC68E7" w:rsidRDefault="00DD390F">
            <w:pPr>
              <w:spacing w:after="0" w:line="259" w:lineRule="auto"/>
              <w:ind w:left="0" w:firstLine="0"/>
            </w:pPr>
            <w:r>
              <w:t xml:space="preserve"> </w:t>
            </w:r>
          </w:p>
          <w:p w:rsidR="008C6388" w:rsidRDefault="00DD390F" w:rsidP="008C6388">
            <w:pPr>
              <w:pStyle w:val="NormalWeb"/>
              <w:shd w:val="clear" w:color="auto" w:fill="FFFFFF"/>
              <w:spacing w:before="0" w:beforeAutospacing="0" w:after="0" w:afterAutospacing="0"/>
              <w:textAlignment w:val="baseline"/>
              <w:rPr>
                <w:rFonts w:ascii="Helvetica" w:hAnsi="Helvetica" w:cs="Helvetica"/>
                <w:color w:val="333333"/>
                <w:sz w:val="21"/>
                <w:szCs w:val="21"/>
              </w:rPr>
            </w:pPr>
            <w:r>
              <w:t xml:space="preserve">(a) </w:t>
            </w:r>
            <w:r w:rsidR="008C6388">
              <w:rPr>
                <w:rFonts w:ascii="Helvetica" w:hAnsi="Helvetica" w:cs="Helvetica"/>
                <w:color w:val="333333"/>
                <w:sz w:val="21"/>
                <w:szCs w:val="21"/>
              </w:rPr>
              <w:t xml:space="preserve">F(20)= </w:t>
            </w:r>
            <w:r w:rsidR="008C6388">
              <w:t>–0.02</w:t>
            </w:r>
            <w:r w:rsidR="008C6388">
              <w:rPr>
                <w:rFonts w:ascii="Helvetica" w:hAnsi="Helvetica" w:cs="Helvetica"/>
                <w:color w:val="333333"/>
                <w:sz w:val="21"/>
                <w:szCs w:val="21"/>
              </w:rPr>
              <w:t>*20</w:t>
            </w:r>
            <w:r w:rsidR="008C6388" w:rsidRPr="008C6388">
              <w:rPr>
                <w:rFonts w:ascii="inherit" w:hAnsi="inherit" w:cs="Helvetica"/>
                <w:color w:val="333333"/>
                <w:bdr w:val="none" w:sz="0" w:space="0" w:color="auto" w:frame="1"/>
                <w:vertAlign w:val="superscript"/>
              </w:rPr>
              <w:t>2</w:t>
            </w:r>
            <w:r w:rsidR="008C6388">
              <w:rPr>
                <w:rFonts w:ascii="Helvetica" w:hAnsi="Helvetica" w:cs="Helvetica"/>
                <w:color w:val="333333"/>
                <w:sz w:val="21"/>
                <w:szCs w:val="21"/>
              </w:rPr>
              <w:t>+</w:t>
            </w:r>
            <w:r w:rsidR="008C6388">
              <w:t>1.56 (20)+ 5.8</w:t>
            </w:r>
            <w:r w:rsidR="008C6388">
              <w:rPr>
                <w:rFonts w:ascii="Helvetica" w:hAnsi="Helvetica" w:cs="Helvetica"/>
                <w:color w:val="333333"/>
                <w:sz w:val="21"/>
                <w:szCs w:val="21"/>
              </w:rPr>
              <w:t xml:space="preserve"> </w:t>
            </w:r>
          </w:p>
          <w:p w:rsidR="008C6388" w:rsidRPr="008C6388" w:rsidRDefault="008C6388" w:rsidP="008C6388">
            <w:pPr>
              <w:pStyle w:val="NormalWeb"/>
              <w:shd w:val="clear" w:color="auto" w:fill="FFFFFF"/>
              <w:spacing w:before="0" w:beforeAutospacing="0" w:after="0" w:afterAutospacing="0"/>
              <w:textAlignment w:val="baseline"/>
              <w:rPr>
                <w:rFonts w:ascii="Helvetica" w:hAnsi="Helvetica" w:cs="Helvetica"/>
                <w:color w:val="333333"/>
              </w:rPr>
            </w:pPr>
            <w:r w:rsidRPr="008C6388">
              <w:rPr>
                <w:rFonts w:ascii="Helvetica" w:hAnsi="Helvetica" w:cs="Helvetica"/>
                <w:color w:val="333333"/>
              </w:rPr>
              <w:t xml:space="preserve">          = 29 mpg </w:t>
            </w:r>
          </w:p>
          <w:p w:rsidR="008C6388" w:rsidRPr="008C6388" w:rsidRDefault="008C6388" w:rsidP="008C6388">
            <w:pPr>
              <w:pStyle w:val="NormalWeb"/>
              <w:shd w:val="clear" w:color="auto" w:fill="FFFFFF"/>
              <w:spacing w:before="0" w:beforeAutospacing="0" w:after="0" w:afterAutospacing="0"/>
              <w:textAlignment w:val="baseline"/>
              <w:rPr>
                <w:rFonts w:ascii="Helvetica" w:hAnsi="Helvetica" w:cs="Helvetica"/>
                <w:color w:val="333333"/>
              </w:rPr>
            </w:pPr>
            <w:r w:rsidRPr="008C6388">
              <w:rPr>
                <w:rStyle w:val="Strong"/>
                <w:rFonts w:ascii="inherit" w:hAnsi="inherit" w:cs="Helvetica"/>
                <w:color w:val="333333"/>
                <w:bdr w:val="none" w:sz="0" w:space="0" w:color="auto" w:frame="1"/>
              </w:rPr>
              <w:t>so answer is 29 mpg</w:t>
            </w:r>
          </w:p>
          <w:p w:rsidR="00CC68E7" w:rsidRDefault="00CC68E7">
            <w:pPr>
              <w:spacing w:after="0" w:line="259" w:lineRule="auto"/>
              <w:ind w:left="0" w:firstLine="0"/>
            </w:pPr>
          </w:p>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(b) </w:t>
            </w:r>
          </w:p>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Work for (b): </w:t>
            </w:r>
          </w:p>
          <w:p w:rsidR="008C6388" w:rsidRDefault="00DD390F" w:rsidP="008C6388">
            <w:pPr>
              <w:pStyle w:val="NormalWeb"/>
              <w:shd w:val="clear" w:color="auto" w:fill="FFFFFF"/>
              <w:spacing w:before="0" w:beforeAutospacing="0" w:after="240" w:afterAutospacing="0"/>
              <w:textAlignment w:val="baseline"/>
              <w:rPr>
                <w:rFonts w:ascii="Helvetica" w:hAnsi="Helvetica" w:cs="Helvetica"/>
                <w:color w:val="333333"/>
                <w:sz w:val="21"/>
                <w:szCs w:val="21"/>
              </w:rPr>
            </w:pPr>
            <w:r>
              <w:t xml:space="preserve"> </w:t>
            </w:r>
            <w:r w:rsidR="008C6388">
              <w:rPr>
                <w:rFonts w:ascii="Helvetica" w:hAnsi="Helvetica" w:cs="Helvetica"/>
                <w:color w:val="333333"/>
                <w:sz w:val="21"/>
                <w:szCs w:val="21"/>
              </w:rPr>
              <w:t>Given function F(x) is a quadratic function.</w:t>
            </w:r>
          </w:p>
          <w:p w:rsidR="008C6388" w:rsidRDefault="008C6388" w:rsidP="008C6388">
            <w:pPr>
              <w:pStyle w:val="NormalWeb"/>
              <w:shd w:val="clear" w:color="auto" w:fill="FFFFFF"/>
              <w:spacing w:before="0" w:beforeAutospacing="0" w:after="0" w:afterAutospacing="0"/>
              <w:textAlignment w:val="baseline"/>
              <w:rPr>
                <w:rFonts w:ascii="Helvetica" w:hAnsi="Helvetica" w:cs="Helvetica"/>
                <w:color w:val="333333"/>
                <w:sz w:val="21"/>
                <w:szCs w:val="21"/>
              </w:rPr>
            </w:pPr>
            <w:r>
              <w:rPr>
                <w:rFonts w:ascii="Helvetica" w:hAnsi="Helvetica" w:cs="Helvetica"/>
                <w:color w:val="333333"/>
                <w:sz w:val="21"/>
                <w:szCs w:val="21"/>
              </w:rPr>
              <w:t>A quadratic equation of form f(x)= ax</w:t>
            </w:r>
            <w:r>
              <w:rPr>
                <w:rFonts w:ascii="inherit" w:hAnsi="inherit" w:cs="Helvetica"/>
                <w:color w:val="333333"/>
                <w:sz w:val="17"/>
                <w:szCs w:val="17"/>
                <w:bdr w:val="none" w:sz="0" w:space="0" w:color="auto" w:frame="1"/>
                <w:vertAlign w:val="superscript"/>
              </w:rPr>
              <w:t>2</w:t>
            </w:r>
            <w:r>
              <w:rPr>
                <w:rFonts w:ascii="Helvetica" w:hAnsi="Helvetica" w:cs="Helvetica"/>
                <w:color w:val="333333"/>
                <w:sz w:val="21"/>
                <w:szCs w:val="21"/>
              </w:rPr>
              <w:t>+bx+C</w:t>
            </w:r>
          </w:p>
          <w:p w:rsidR="008C6388" w:rsidRDefault="008C6388" w:rsidP="008C6388">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has maximum when</w:t>
            </w:r>
          </w:p>
          <w:p w:rsidR="008C6388" w:rsidRDefault="008C6388" w:rsidP="008C6388">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noProof/>
                <w:color w:val="333333"/>
                <w:sz w:val="21"/>
                <w:szCs w:val="21"/>
              </w:rPr>
              <w:drawing>
                <wp:inline distT="0" distB="0" distL="0" distR="0">
                  <wp:extent cx="546100" cy="356235"/>
                  <wp:effectExtent l="0" t="0" r="6350" b="5715"/>
                  <wp:docPr id="1" name="Picture 1" descr="-b 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 2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6100" cy="356235"/>
                          </a:xfrm>
                          <a:prstGeom prst="rect">
                            <a:avLst/>
                          </a:prstGeom>
                          <a:noFill/>
                          <a:ln>
                            <a:noFill/>
                          </a:ln>
                        </pic:spPr>
                      </pic:pic>
                    </a:graphicData>
                  </a:graphic>
                </wp:inline>
              </w:drawing>
            </w:r>
          </w:p>
          <w:p w:rsidR="008C6388" w:rsidRDefault="008C6388" w:rsidP="008C6388">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a=-0.02</w:t>
            </w:r>
          </w:p>
          <w:p w:rsidR="008C6388" w:rsidRDefault="00842074" w:rsidP="008C6388">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b=1.56</w:t>
            </w:r>
          </w:p>
          <w:p w:rsidR="008C6388" w:rsidRDefault="00842074" w:rsidP="008C6388">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c= 5.8</w:t>
            </w:r>
          </w:p>
          <w:p w:rsidR="00842074" w:rsidRDefault="00842074" w:rsidP="00842074">
            <w:pPr>
              <w:pStyle w:val="NormalWeb"/>
              <w:shd w:val="clear" w:color="auto" w:fill="FFFFFF"/>
              <w:spacing w:before="0" w:beforeAutospacing="0" w:after="240" w:afterAutospacing="0"/>
              <w:textAlignment w:val="baseline"/>
              <w:rPr>
                <w:rFonts w:ascii="Helvetica" w:hAnsi="Helvetica" w:cs="Helvetica"/>
                <w:color w:val="333333"/>
                <w:sz w:val="21"/>
                <w:szCs w:val="21"/>
              </w:rPr>
            </w:pPr>
            <w:r>
              <w:rPr>
                <w:rFonts w:ascii="Helvetica" w:hAnsi="Helvetica" w:cs="Helvetica"/>
                <w:color w:val="333333"/>
                <w:sz w:val="21"/>
                <w:szCs w:val="21"/>
              </w:rPr>
              <w:t>so maximum is when</w:t>
            </w:r>
          </w:p>
          <w:p w:rsidR="00842074" w:rsidRDefault="00842074" w:rsidP="00842074">
            <w:pPr>
              <w:pStyle w:val="NormalWeb"/>
              <w:shd w:val="clear" w:color="auto" w:fill="FFFFFF"/>
              <w:spacing w:before="0" w:beforeAutospacing="0" w:after="240" w:afterAutospacing="0"/>
              <w:textAlignment w:val="baseline"/>
              <w:rPr>
                <w:rFonts w:ascii="Helvetica" w:hAnsi="Helvetica" w:cs="Helvetica"/>
                <w:noProof/>
                <w:color w:val="333333"/>
                <w:sz w:val="28"/>
                <w:szCs w:val="21"/>
              </w:rPr>
            </w:pPr>
            <w:r>
              <w:rPr>
                <w:rFonts w:ascii="Helvetica" w:hAnsi="Helvetica" w:cs="Helvetica"/>
                <w:noProof/>
                <w:color w:val="333333"/>
                <w:sz w:val="21"/>
                <w:szCs w:val="21"/>
              </w:rPr>
              <w:t xml:space="preserve">x </w:t>
            </w:r>
            <m:oMath>
              <m:r>
                <m:rPr>
                  <m:sty m:val="p"/>
                </m:rPr>
                <w:rPr>
                  <w:rFonts w:ascii="Cambria Math" w:hAnsi="Cambria Math" w:cs="Cambria Math"/>
                  <w:noProof/>
                  <w:color w:val="333333"/>
                  <w:sz w:val="28"/>
                  <w:szCs w:val="21"/>
                </w:rPr>
                <m:t>=</m:t>
              </m:r>
              <m:f>
                <m:fPr>
                  <m:ctrlPr>
                    <w:rPr>
                      <w:rFonts w:ascii="Cambria Math" w:hAnsi="Cambria Math" w:cs="Helvetica"/>
                      <w:noProof/>
                      <w:color w:val="333333"/>
                      <w:sz w:val="28"/>
                      <w:szCs w:val="21"/>
                    </w:rPr>
                  </m:ctrlPr>
                </m:fPr>
                <m:num>
                  <m:r>
                    <m:rPr>
                      <m:sty m:val="p"/>
                    </m:rPr>
                    <w:rPr>
                      <w:rFonts w:ascii="Cambria Math" w:hAnsi="Cambria Math" w:cs="Cambria Math"/>
                      <w:noProof/>
                      <w:color w:val="333333"/>
                      <w:sz w:val="28"/>
                      <w:szCs w:val="21"/>
                    </w:rPr>
                    <m:t>-</m:t>
                  </m:r>
                  <m:r>
                    <w:rPr>
                      <w:rFonts w:ascii="Cambria Math" w:hAnsi="Cambria Math" w:cs="Cambria Math"/>
                      <w:noProof/>
                      <w:color w:val="333333"/>
                      <w:sz w:val="28"/>
                      <w:szCs w:val="21"/>
                    </w:rPr>
                    <m:t>1.</m:t>
                  </m:r>
                  <m:r>
                    <w:rPr>
                      <w:rFonts w:ascii="Cambria Math" w:hAnsi="Cambria Math" w:cs="Cambria Math"/>
                      <w:noProof/>
                      <w:color w:val="333333"/>
                      <w:sz w:val="28"/>
                      <w:szCs w:val="21"/>
                    </w:rPr>
                    <m:t>56</m:t>
                  </m:r>
                  <m:r>
                    <w:rPr>
                      <w:rFonts w:ascii="Cambria Math" w:hAnsi="Cambria Math" w:cs="Cambria Math"/>
                      <w:noProof/>
                      <w:color w:val="333333"/>
                      <w:sz w:val="28"/>
                      <w:szCs w:val="21"/>
                    </w:rPr>
                    <m:t xml:space="preserve"> </m:t>
                  </m:r>
                </m:num>
                <m:den>
                  <m:r>
                    <m:rPr>
                      <m:sty m:val="p"/>
                    </m:rPr>
                    <w:rPr>
                      <w:rFonts w:ascii="Cambria Math" w:hAnsi="Cambria Math" w:cs="Cambria Math"/>
                      <w:noProof/>
                      <w:color w:val="333333"/>
                      <w:sz w:val="28"/>
                      <w:szCs w:val="21"/>
                    </w:rPr>
                    <m:t>2</m:t>
                  </m:r>
                  <m:r>
                    <w:rPr>
                      <w:rFonts w:ascii="Cambria Math" w:hAnsi="Cambria Math" w:cs="Cambria Math"/>
                      <w:noProof/>
                      <w:color w:val="333333"/>
                      <w:sz w:val="28"/>
                      <w:szCs w:val="21"/>
                    </w:rPr>
                    <m:t xml:space="preserve">* -0.02 </m:t>
                  </m:r>
                </m:den>
              </m:f>
            </m:oMath>
            <w:r>
              <w:rPr>
                <w:rFonts w:ascii="Helvetica" w:hAnsi="Helvetica" w:cs="Helvetica"/>
                <w:noProof/>
                <w:color w:val="333333"/>
                <w:sz w:val="28"/>
                <w:szCs w:val="21"/>
              </w:rPr>
              <w:t xml:space="preserve"> </w:t>
            </w:r>
          </w:p>
          <w:p w:rsidR="00842074" w:rsidRPr="00842074" w:rsidRDefault="00842074" w:rsidP="00842074">
            <w:pPr>
              <w:pStyle w:val="NormalWeb"/>
              <w:shd w:val="clear" w:color="auto" w:fill="FFFFFF"/>
              <w:spacing w:before="0" w:beforeAutospacing="0" w:after="240" w:afterAutospacing="0"/>
              <w:textAlignment w:val="baseline"/>
              <w:rPr>
                <w:rFonts w:ascii="Helvetica" w:hAnsi="Helvetica" w:cs="Helvetica"/>
                <w:color w:val="333333"/>
              </w:rPr>
            </w:pPr>
            <w:r w:rsidRPr="00842074">
              <w:rPr>
                <w:rFonts w:ascii="Helvetica" w:hAnsi="Helvetica" w:cs="Helvetica"/>
                <w:noProof/>
                <w:color w:val="333333"/>
              </w:rPr>
              <w:t xml:space="preserve">= 39 </w:t>
            </w:r>
            <w:r>
              <w:rPr>
                <w:rFonts w:ascii="Helvetica" w:hAnsi="Helvetica" w:cs="Helvetica"/>
                <w:noProof/>
                <w:color w:val="333333"/>
              </w:rPr>
              <w:t xml:space="preserve">mph </w:t>
            </w:r>
          </w:p>
          <w:p w:rsidR="008C6388" w:rsidRDefault="008C6388" w:rsidP="008C6388">
            <w:pPr>
              <w:pStyle w:val="NormalWeb"/>
              <w:shd w:val="clear" w:color="auto" w:fill="FFFFFF"/>
              <w:spacing w:before="0" w:beforeAutospacing="0" w:after="240" w:afterAutospacing="0"/>
              <w:textAlignment w:val="baseline"/>
              <w:rPr>
                <w:rFonts w:ascii="Helvetica" w:hAnsi="Helvetica" w:cs="Helvetica"/>
                <w:color w:val="333333"/>
                <w:sz w:val="21"/>
                <w:szCs w:val="21"/>
              </w:rPr>
            </w:pPr>
          </w:p>
          <w:p w:rsidR="008C6388" w:rsidRPr="008C6388" w:rsidRDefault="008C6388" w:rsidP="008C6388">
            <w:pPr>
              <w:pStyle w:val="NormalWeb"/>
              <w:shd w:val="clear" w:color="auto" w:fill="FFFFFF"/>
              <w:spacing w:before="0" w:beforeAutospacing="0" w:after="0" w:afterAutospacing="0"/>
              <w:textAlignment w:val="baseline"/>
              <w:rPr>
                <w:rFonts w:ascii="Helvetica" w:hAnsi="Helvetica" w:cs="Helvetica"/>
                <w:color w:val="333333"/>
              </w:rPr>
            </w:pPr>
          </w:p>
          <w:p w:rsidR="00CC68E7" w:rsidRDefault="00CC68E7">
            <w:pPr>
              <w:spacing w:after="0" w:line="259" w:lineRule="auto"/>
              <w:ind w:left="0" w:firstLine="0"/>
            </w:pPr>
          </w:p>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 </w:t>
            </w:r>
          </w:p>
        </w:tc>
      </w:tr>
      <w:tr w:rsidR="00CC68E7" w:rsidTr="008C6388">
        <w:trPr>
          <w:trHeight w:val="4764"/>
        </w:trPr>
        <w:tc>
          <w:tcPr>
            <w:tcW w:w="1097" w:type="dxa"/>
            <w:tcBorders>
              <w:top w:val="single" w:sz="4" w:space="0" w:color="000000"/>
              <w:left w:val="single" w:sz="4" w:space="0" w:color="000000"/>
              <w:bottom w:val="single" w:sz="4" w:space="0" w:color="000000"/>
              <w:right w:val="single" w:sz="4" w:space="0" w:color="000000"/>
            </w:tcBorders>
            <w:vAlign w:val="center"/>
          </w:tcPr>
          <w:p w:rsidR="00CC68E7" w:rsidRDefault="00DD390F" w:rsidP="00665A58">
            <w:pPr>
              <w:spacing w:after="0" w:line="259" w:lineRule="auto"/>
              <w:ind w:left="0" w:firstLine="0"/>
            </w:pPr>
            <w:r>
              <w:t xml:space="preserve">30 </w:t>
            </w:r>
          </w:p>
        </w:tc>
        <w:tc>
          <w:tcPr>
            <w:tcW w:w="8481" w:type="dxa"/>
            <w:tcBorders>
              <w:top w:val="single" w:sz="4" w:space="0" w:color="000000"/>
              <w:left w:val="single" w:sz="4" w:space="0" w:color="000000"/>
              <w:bottom w:val="single" w:sz="4" w:space="0" w:color="000000"/>
              <w:right w:val="single" w:sz="4" w:space="0" w:color="000000"/>
            </w:tcBorders>
          </w:tcPr>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Answer: </w:t>
            </w:r>
            <w:r w:rsidR="008E57BF">
              <w:t>x = -1</w:t>
            </w:r>
          </w:p>
          <w:p w:rsidR="00CC68E7" w:rsidRDefault="00DD390F">
            <w:pPr>
              <w:spacing w:after="0" w:line="259" w:lineRule="auto"/>
              <w:ind w:left="0" w:firstLine="0"/>
            </w:pPr>
            <w:r>
              <w:t xml:space="preserve"> </w:t>
            </w:r>
          </w:p>
          <w:p w:rsidR="00CC68E7" w:rsidRDefault="00DD390F">
            <w:pPr>
              <w:spacing w:after="0" w:line="259" w:lineRule="auto"/>
              <w:ind w:left="0" w:firstLine="0"/>
            </w:pPr>
            <w:r>
              <w:t xml:space="preserve">Work: </w:t>
            </w:r>
          </w:p>
          <w:p w:rsidR="008E57BF" w:rsidRDefault="00334A5C">
            <w:pPr>
              <w:spacing w:after="0" w:line="259" w:lineRule="auto"/>
              <w:ind w:left="0" w:firstLine="0"/>
            </w:pPr>
            <w:r>
              <w:t>LCM of x+6, x</w:t>
            </w:r>
            <w:r w:rsidRPr="00334A5C">
              <w:rPr>
                <w:vertAlign w:val="superscript"/>
              </w:rPr>
              <w:t>2</w:t>
            </w:r>
            <w:r>
              <w:t>-36</w:t>
            </w:r>
          </w:p>
          <w:p w:rsidR="00334A5C" w:rsidRDefault="00334A5C" w:rsidP="00334A5C">
            <w:pPr>
              <w:spacing w:after="0" w:line="259" w:lineRule="auto"/>
              <w:ind w:left="0" w:firstLine="0"/>
              <w:rPr>
                <w:vertAlign w:val="superscript"/>
              </w:rPr>
            </w:pPr>
            <w:r>
              <w:t>Factor x</w:t>
            </w:r>
            <w:r w:rsidRPr="00334A5C">
              <w:rPr>
                <w:vertAlign w:val="superscript"/>
              </w:rPr>
              <w:t>2</w:t>
            </w:r>
            <w:r>
              <w:t>-36; write 36 as 6</w:t>
            </w:r>
            <w:r w:rsidRPr="00334A5C">
              <w:rPr>
                <w:vertAlign w:val="superscript"/>
              </w:rPr>
              <w:t>2</w:t>
            </w:r>
          </w:p>
          <w:p w:rsidR="00334A5C" w:rsidRPr="00334A5C" w:rsidRDefault="00334A5C" w:rsidP="00334A5C">
            <w:pPr>
              <w:spacing w:after="0" w:line="259" w:lineRule="auto"/>
              <w:ind w:left="0" w:firstLine="0"/>
            </w:pPr>
            <w:r>
              <w:t xml:space="preserve"> (x + 6) (x - 6)</w:t>
            </w:r>
          </w:p>
          <w:p w:rsidR="00334A5C" w:rsidRDefault="00334A5C" w:rsidP="00334A5C">
            <w:pPr>
              <w:spacing w:after="0" w:line="259" w:lineRule="auto"/>
              <w:ind w:left="0" w:firstLine="0"/>
            </w:pPr>
            <w:r>
              <w:t>Therefore, =x</w:t>
            </w:r>
            <w:r w:rsidRPr="00334A5C">
              <w:rPr>
                <w:vertAlign w:val="superscript"/>
              </w:rPr>
              <w:t>2</w:t>
            </w:r>
            <w:r>
              <w:t>-6</w:t>
            </w:r>
            <w:r w:rsidRPr="00334A5C">
              <w:rPr>
                <w:vertAlign w:val="superscript"/>
              </w:rPr>
              <w:t>2</w:t>
            </w:r>
          </w:p>
          <w:p w:rsidR="00334A5C" w:rsidRDefault="00334A5C" w:rsidP="00334A5C">
            <w:pPr>
              <w:spacing w:after="0" w:line="259" w:lineRule="auto"/>
              <w:ind w:left="0" w:firstLine="0"/>
            </w:pPr>
            <w:r>
              <w:t>x</w:t>
            </w:r>
            <w:r w:rsidRPr="00334A5C">
              <w:rPr>
                <w:vertAlign w:val="superscript"/>
              </w:rPr>
              <w:t>2</w:t>
            </w:r>
            <w:r>
              <w:t>-6</w:t>
            </w:r>
            <w:r w:rsidRPr="00334A5C">
              <w:rPr>
                <w:vertAlign w:val="superscript"/>
              </w:rPr>
              <w:t>2</w:t>
            </w:r>
            <w:r>
              <w:rPr>
                <w:vertAlign w:val="superscript"/>
              </w:rPr>
              <w:t xml:space="preserve"> </w:t>
            </w:r>
            <w:r>
              <w:t>= (x + 6) (x - 6)</w:t>
            </w:r>
          </w:p>
          <w:p w:rsidR="00665A58" w:rsidRDefault="00665A58" w:rsidP="00334A5C">
            <w:pPr>
              <w:spacing w:after="0" w:line="259" w:lineRule="auto"/>
              <w:ind w:left="0" w:firstLine="0"/>
            </w:pPr>
            <w:r>
              <w:t>x+ 13/x+ 6(x + 6) (x - 6) + 84/ x</w:t>
            </w:r>
            <w:r w:rsidRPr="00334A5C">
              <w:rPr>
                <w:vertAlign w:val="superscript"/>
              </w:rPr>
              <w:t>2</w:t>
            </w:r>
            <w:r>
              <w:t>-36 (x+6) (x-6) = 0. (x + 6) (x - 6)</w:t>
            </w:r>
          </w:p>
          <w:p w:rsidR="00665A58" w:rsidRDefault="00665A58" w:rsidP="00334A5C">
            <w:pPr>
              <w:spacing w:after="0" w:line="259" w:lineRule="auto"/>
              <w:ind w:left="0" w:firstLine="0"/>
            </w:pPr>
            <w:r>
              <w:t xml:space="preserve">(x+ 13) (x - 6) + 84 = 0 </w:t>
            </w:r>
          </w:p>
          <w:p w:rsidR="00665A58" w:rsidRDefault="00665A58" w:rsidP="00665A58">
            <w:pPr>
              <w:spacing w:after="0" w:line="259" w:lineRule="auto"/>
              <w:ind w:left="0" w:firstLine="0"/>
            </w:pPr>
            <w:r>
              <w:t xml:space="preserve">Solving (x+ 13) (x - 6) + 84 = 0 </w:t>
            </w:r>
          </w:p>
          <w:p w:rsidR="00665A58" w:rsidRDefault="00665A58" w:rsidP="00334A5C">
            <w:pPr>
              <w:spacing w:after="0" w:line="259" w:lineRule="auto"/>
              <w:ind w:left="0" w:firstLine="0"/>
            </w:pPr>
            <w:r>
              <w:t>= x</w:t>
            </w:r>
            <w:r w:rsidRPr="00334A5C">
              <w:rPr>
                <w:vertAlign w:val="superscript"/>
              </w:rPr>
              <w:t>2</w:t>
            </w:r>
            <w:r>
              <w:rPr>
                <w:vertAlign w:val="superscript"/>
              </w:rPr>
              <w:t xml:space="preserve"> </w:t>
            </w:r>
            <w:r>
              <w:t>+ 7x + 6 = 0</w:t>
            </w:r>
          </w:p>
          <w:p w:rsidR="00665A58" w:rsidRDefault="00665A58" w:rsidP="00334A5C">
            <w:pPr>
              <w:spacing w:after="0" w:line="259" w:lineRule="auto"/>
              <w:ind w:left="0" w:firstLine="0"/>
            </w:pPr>
            <w:r>
              <w:t xml:space="preserve">Solving the quadratic equation, we have x = -1, </w:t>
            </w:r>
            <w:r w:rsidRPr="00665A58">
              <w:t>x</w:t>
            </w:r>
            <w:r>
              <w:t xml:space="preserve"> </w:t>
            </w:r>
            <w:r w:rsidRPr="00665A58">
              <w:t>=</w:t>
            </w:r>
            <w:r>
              <w:t xml:space="preserve"> </w:t>
            </w:r>
            <w:r w:rsidRPr="00665A58">
              <w:t>-6</w:t>
            </w:r>
          </w:p>
          <w:p w:rsidR="00CC68E7" w:rsidRPr="008C6388" w:rsidRDefault="00665A58" w:rsidP="008C6388">
            <w:pPr>
              <w:spacing w:after="0" w:line="259" w:lineRule="auto"/>
              <w:ind w:left="0" w:firstLine="0"/>
            </w:pPr>
            <w:r>
              <w:t>The equation is undefined for -6, so the correct answer is -1</w:t>
            </w:r>
          </w:p>
        </w:tc>
      </w:tr>
    </w:tbl>
    <w:p w:rsidR="00CC68E7" w:rsidRDefault="00DD390F">
      <w:pPr>
        <w:spacing w:after="0" w:line="259" w:lineRule="auto"/>
        <w:ind w:left="0" w:firstLine="0"/>
        <w:jc w:val="both"/>
      </w:pPr>
      <w:r>
        <w:t xml:space="preserve"> </w:t>
      </w:r>
    </w:p>
    <w:sectPr w:rsidR="00CC68E7">
      <w:headerReference w:type="even" r:id="rId8"/>
      <w:headerReference w:type="default" r:id="rId9"/>
      <w:headerReference w:type="first" r:id="rId10"/>
      <w:pgSz w:w="12240" w:h="15840"/>
      <w:pgMar w:top="774" w:right="1511" w:bottom="1392" w:left="1440" w:header="729"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27FB" w:rsidRDefault="00C827FB">
      <w:pPr>
        <w:spacing w:after="0" w:line="240" w:lineRule="auto"/>
      </w:pPr>
      <w:r>
        <w:separator/>
      </w:r>
    </w:p>
  </w:endnote>
  <w:endnote w:type="continuationSeparator" w:id="0">
    <w:p w:rsidR="00C827FB" w:rsidRDefault="00C827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JXc-TeX-main-Rw">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MJXc-TeX-math-Iw">
    <w:altName w:val="Times New Roman"/>
    <w:panose1 w:val="00000000000000000000"/>
    <w:charset w:val="00"/>
    <w:family w:val="roman"/>
    <w:notTrueType/>
    <w:pitch w:val="default"/>
  </w:font>
  <w:font w:name="MJXc-TeX-size2-Rw">
    <w:altName w:val="Times New Roman"/>
    <w:panose1 w:val="00000000000000000000"/>
    <w:charset w:val="00"/>
    <w:family w:val="roman"/>
    <w:notTrueType/>
    <w:pitch w:val="default"/>
  </w:font>
  <w:font w:name="MJXc-TeX-size3-Rw">
    <w:altName w:val="Times New Roman"/>
    <w:panose1 w:val="00000000000000000000"/>
    <w:charset w:val="00"/>
    <w:family w:val="roman"/>
    <w:notTrueType/>
    <w:pitch w:val="default"/>
  </w:font>
  <w:font w:name="MathJax_Math">
    <w:altName w:val="Times New Roman"/>
    <w:panose1 w:val="00000000000000000000"/>
    <w:charset w:val="00"/>
    <w:family w:val="roman"/>
    <w:notTrueType/>
    <w:pitch w:val="default"/>
  </w:font>
  <w:font w:name="MathJax_Main">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27FB" w:rsidRDefault="00C827FB">
      <w:pPr>
        <w:spacing w:after="0" w:line="240" w:lineRule="auto"/>
      </w:pPr>
      <w:r>
        <w:separator/>
      </w:r>
    </w:p>
  </w:footnote>
  <w:footnote w:type="continuationSeparator" w:id="0">
    <w:p w:rsidR="00C827FB" w:rsidRDefault="00C827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390F" w:rsidRDefault="00DD390F">
    <w:pPr>
      <w:tabs>
        <w:tab w:val="center" w:pos="4679"/>
        <w:tab w:val="right" w:pos="9289"/>
      </w:tabs>
      <w:spacing w:after="0" w:line="259" w:lineRule="auto"/>
      <w:ind w:left="0" w:right="-73" w:firstLine="0"/>
    </w:pPr>
    <w:r>
      <w:t xml:space="preserve">Math 107 Final Examination </w:t>
    </w:r>
    <w:r>
      <w:tab/>
      <w:t xml:space="preserve">Fall, 2019 </w:t>
    </w:r>
    <w:r>
      <w:tab/>
    </w:r>
    <w:r>
      <w:fldChar w:fldCharType="begin"/>
    </w:r>
    <w:r>
      <w:instrText xml:space="preserve"> PAGE   \* MERGEFORMAT </w:instrText>
    </w:r>
    <w:r>
      <w:fldChar w:fldCharType="separate"/>
    </w:r>
    <w:r>
      <w:t>2</w:t>
    </w:r>
    <w:r>
      <w:fldChar w:fldCharType="end"/>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390F" w:rsidRDefault="00DD390F">
    <w:pPr>
      <w:tabs>
        <w:tab w:val="center" w:pos="4679"/>
        <w:tab w:val="right" w:pos="9289"/>
      </w:tabs>
      <w:spacing w:after="0" w:line="259" w:lineRule="auto"/>
      <w:ind w:left="0" w:right="-73" w:firstLine="0"/>
    </w:pPr>
    <w:r>
      <w:t xml:space="preserve">Math 107 Final Examination </w:t>
    </w:r>
    <w:r>
      <w:tab/>
      <w:t xml:space="preserve">Fall, 2019 </w:t>
    </w:r>
    <w:r>
      <w:tab/>
    </w:r>
    <w:r>
      <w:fldChar w:fldCharType="begin"/>
    </w:r>
    <w:r>
      <w:instrText xml:space="preserve"> PAGE   \* MERGEFORMAT </w:instrText>
    </w:r>
    <w:r>
      <w:fldChar w:fldCharType="separate"/>
    </w:r>
    <w:r w:rsidR="00290317">
      <w:rPr>
        <w:noProof/>
      </w:rPr>
      <w:t>8</w:t>
    </w:r>
    <w:r>
      <w:fldChar w:fldCharType="end"/>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390F" w:rsidRDefault="00DD390F">
    <w:pPr>
      <w:tabs>
        <w:tab w:val="right" w:pos="9289"/>
      </w:tabs>
      <w:spacing w:after="0" w:line="259" w:lineRule="auto"/>
      <w:ind w:left="0" w:right="-73" w:firstLine="0"/>
    </w:pPr>
    <w:r>
      <w:t xml:space="preserve">Math 107 Final Examination </w:t>
    </w:r>
    <w:r>
      <w:tab/>
    </w:r>
    <w:r>
      <w:fldChar w:fldCharType="begin"/>
    </w:r>
    <w:r>
      <w:instrText xml:space="preserve"> PAGE   \* MERGEFORMAT </w:instrText>
    </w:r>
    <w:r>
      <w:fldChar w:fldCharType="separate"/>
    </w:r>
    <w:r w:rsidR="00C827FB">
      <w:rPr>
        <w:noProof/>
      </w:rPr>
      <w:t>1</w:t>
    </w:r>
    <w: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0E0EB4"/>
    <w:multiLevelType w:val="hybridMultilevel"/>
    <w:tmpl w:val="EF424D7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4A940CC"/>
    <w:multiLevelType w:val="hybridMultilevel"/>
    <w:tmpl w:val="4A668634"/>
    <w:lvl w:ilvl="0" w:tplc="0744F81C">
      <w:start w:val="19"/>
      <w:numFmt w:val="decimal"/>
      <w:lvlText w:val="%1."/>
      <w:lvlJc w:val="left"/>
      <w:pPr>
        <w:ind w:left="1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2AE372C">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FFA3CBC">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76EAE34">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54837BA">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AB0E572">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F5666DA">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E4CDC72">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F9E0DD2">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CAD485F"/>
    <w:multiLevelType w:val="hybridMultilevel"/>
    <w:tmpl w:val="2DAEC49E"/>
    <w:lvl w:ilvl="0" w:tplc="9E84AF3E">
      <w:start w:val="5"/>
      <w:numFmt w:val="decimal"/>
      <w:lvlText w:val="%1."/>
      <w:lvlJc w:val="left"/>
      <w:pPr>
        <w:ind w:left="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B7E294C">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EB49D04">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AE814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ECF2DE">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E086564">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21E052C">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7B0364C">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A06F616">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6677376"/>
    <w:multiLevelType w:val="hybridMultilevel"/>
    <w:tmpl w:val="A3128B20"/>
    <w:lvl w:ilvl="0" w:tplc="EC948E92">
      <w:start w:val="1"/>
      <w:numFmt w:val="decimal"/>
      <w:lvlText w:val="%1."/>
      <w:lvlJc w:val="left"/>
      <w:pPr>
        <w:ind w:left="34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0D0DD64">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EE239D4">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86065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FC0CA92">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F477C2">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3AE3980">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9C44414">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8C89E0A">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1BC19A7"/>
    <w:multiLevelType w:val="hybridMultilevel"/>
    <w:tmpl w:val="FCEA52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8E7"/>
    <w:rsid w:val="00290317"/>
    <w:rsid w:val="00323E56"/>
    <w:rsid w:val="00334A5C"/>
    <w:rsid w:val="0034454A"/>
    <w:rsid w:val="00466273"/>
    <w:rsid w:val="00665A58"/>
    <w:rsid w:val="006F4DCC"/>
    <w:rsid w:val="00842074"/>
    <w:rsid w:val="008C6388"/>
    <w:rsid w:val="008E57BF"/>
    <w:rsid w:val="00B01C59"/>
    <w:rsid w:val="00C827FB"/>
    <w:rsid w:val="00CB2A2D"/>
    <w:rsid w:val="00CC68E7"/>
    <w:rsid w:val="00DD39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1C90B3-1496-4C06-BD3E-59C70734A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18" w:line="267" w:lineRule="auto"/>
      <w:ind w:left="10" w:hanging="10"/>
    </w:pPr>
    <w:rPr>
      <w:rFonts w:ascii="Times New Roman" w:eastAsia="Times New Roman" w:hAnsi="Times New Roman" w:cs="Times New Roman"/>
      <w:color w:val="000000"/>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alWeb">
    <w:name w:val="Normal (Web)"/>
    <w:basedOn w:val="Normal"/>
    <w:uiPriority w:val="99"/>
    <w:unhideWhenUsed/>
    <w:rsid w:val="008C6388"/>
    <w:pPr>
      <w:spacing w:before="100" w:beforeAutospacing="1" w:after="100" w:afterAutospacing="1" w:line="240" w:lineRule="auto"/>
      <w:ind w:left="0" w:firstLine="0"/>
    </w:pPr>
    <w:rPr>
      <w:color w:val="auto"/>
      <w:szCs w:val="24"/>
    </w:rPr>
  </w:style>
  <w:style w:type="character" w:styleId="Strong">
    <w:name w:val="Strong"/>
    <w:basedOn w:val="DefaultParagraphFont"/>
    <w:uiPriority w:val="22"/>
    <w:qFormat/>
    <w:rsid w:val="008C6388"/>
    <w:rPr>
      <w:b/>
      <w:bCs/>
    </w:rPr>
  </w:style>
  <w:style w:type="character" w:customStyle="1" w:styleId="fm-script">
    <w:name w:val="fm-script"/>
    <w:basedOn w:val="DefaultParagraphFont"/>
    <w:rsid w:val="00466273"/>
  </w:style>
  <w:style w:type="character" w:customStyle="1" w:styleId="blue">
    <w:name w:val="blue"/>
    <w:basedOn w:val="DefaultParagraphFont"/>
    <w:rsid w:val="00466273"/>
  </w:style>
  <w:style w:type="character" w:customStyle="1" w:styleId="green">
    <w:name w:val="green"/>
    <w:basedOn w:val="DefaultParagraphFont"/>
    <w:rsid w:val="00466273"/>
  </w:style>
  <w:style w:type="character" w:customStyle="1" w:styleId="red">
    <w:name w:val="red"/>
    <w:basedOn w:val="DefaultParagraphFont"/>
    <w:rsid w:val="00466273"/>
  </w:style>
  <w:style w:type="character" w:customStyle="1" w:styleId="fm-vert">
    <w:name w:val="fm-vert"/>
    <w:basedOn w:val="DefaultParagraphFont"/>
    <w:rsid w:val="00466273"/>
  </w:style>
  <w:style w:type="paragraph" w:customStyle="1" w:styleId="uvucen">
    <w:name w:val="uvucen"/>
    <w:basedOn w:val="Normal"/>
    <w:rsid w:val="006F4DCC"/>
    <w:pPr>
      <w:spacing w:before="100" w:beforeAutospacing="1" w:after="100" w:afterAutospacing="1" w:line="240" w:lineRule="auto"/>
      <w:ind w:left="0" w:firstLine="0"/>
    </w:pPr>
    <w:rPr>
      <w:color w:val="auto"/>
      <w:szCs w:val="24"/>
    </w:rPr>
  </w:style>
  <w:style w:type="character" w:customStyle="1" w:styleId="mo">
    <w:name w:val="mo"/>
    <w:basedOn w:val="DefaultParagraphFont"/>
    <w:rsid w:val="006F4DCC"/>
  </w:style>
  <w:style w:type="character" w:customStyle="1" w:styleId="mtext">
    <w:name w:val="mtext"/>
    <w:basedOn w:val="DefaultParagraphFont"/>
    <w:rsid w:val="006F4DCC"/>
  </w:style>
  <w:style w:type="character" w:customStyle="1" w:styleId="mn">
    <w:name w:val="mn"/>
    <w:basedOn w:val="DefaultParagraphFont"/>
    <w:rsid w:val="006F4DCC"/>
  </w:style>
  <w:style w:type="character" w:customStyle="1" w:styleId="mi">
    <w:name w:val="mi"/>
    <w:basedOn w:val="DefaultParagraphFont"/>
    <w:rsid w:val="006F4DCC"/>
  </w:style>
  <w:style w:type="character" w:customStyle="1" w:styleId="mjx-char">
    <w:name w:val="mjx-char"/>
    <w:basedOn w:val="DefaultParagraphFont"/>
    <w:rsid w:val="0034454A"/>
  </w:style>
  <w:style w:type="paragraph" w:styleId="ListParagraph">
    <w:name w:val="List Paragraph"/>
    <w:basedOn w:val="Normal"/>
    <w:uiPriority w:val="34"/>
    <w:qFormat/>
    <w:rsid w:val="00DD390F"/>
    <w:pPr>
      <w:spacing w:after="200" w:line="276" w:lineRule="auto"/>
      <w:ind w:left="720" w:firstLine="0"/>
      <w:contextualSpacing/>
    </w:pPr>
    <w:rPr>
      <w:rFonts w:asciiTheme="minorHAnsi" w:eastAsiaTheme="minorHAnsi" w:hAnsiTheme="minorHAnsi" w:cstheme="minorBidi"/>
      <w:color w:val="auto"/>
      <w:sz w:val="22"/>
      <w:lang w:val="en-GB"/>
    </w:rPr>
  </w:style>
  <w:style w:type="paragraph" w:styleId="Footer">
    <w:name w:val="footer"/>
    <w:basedOn w:val="Normal"/>
    <w:link w:val="FooterChar"/>
    <w:uiPriority w:val="99"/>
    <w:unhideWhenUsed/>
    <w:rsid w:val="002903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0317"/>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418036">
      <w:bodyDiv w:val="1"/>
      <w:marLeft w:val="0"/>
      <w:marRight w:val="0"/>
      <w:marTop w:val="0"/>
      <w:marBottom w:val="0"/>
      <w:divBdr>
        <w:top w:val="none" w:sz="0" w:space="0" w:color="auto"/>
        <w:left w:val="none" w:sz="0" w:space="0" w:color="auto"/>
        <w:bottom w:val="none" w:sz="0" w:space="0" w:color="auto"/>
        <w:right w:val="none" w:sz="0" w:space="0" w:color="auto"/>
      </w:divBdr>
    </w:div>
    <w:div w:id="194079378">
      <w:bodyDiv w:val="1"/>
      <w:marLeft w:val="0"/>
      <w:marRight w:val="0"/>
      <w:marTop w:val="0"/>
      <w:marBottom w:val="0"/>
      <w:divBdr>
        <w:top w:val="none" w:sz="0" w:space="0" w:color="auto"/>
        <w:left w:val="none" w:sz="0" w:space="0" w:color="auto"/>
        <w:bottom w:val="none" w:sz="0" w:space="0" w:color="auto"/>
        <w:right w:val="none" w:sz="0" w:space="0" w:color="auto"/>
      </w:divBdr>
      <w:divsChild>
        <w:div w:id="1911840148">
          <w:marLeft w:val="0"/>
          <w:marRight w:val="0"/>
          <w:marTop w:val="0"/>
          <w:marBottom w:val="75"/>
          <w:divBdr>
            <w:top w:val="none" w:sz="0" w:space="0" w:color="auto"/>
            <w:left w:val="none" w:sz="0" w:space="0" w:color="auto"/>
            <w:bottom w:val="none" w:sz="0" w:space="0" w:color="auto"/>
            <w:right w:val="none" w:sz="0" w:space="0" w:color="auto"/>
          </w:divBdr>
        </w:div>
        <w:div w:id="151265840">
          <w:marLeft w:val="0"/>
          <w:marRight w:val="0"/>
          <w:marTop w:val="0"/>
          <w:marBottom w:val="75"/>
          <w:divBdr>
            <w:top w:val="none" w:sz="0" w:space="0" w:color="auto"/>
            <w:left w:val="none" w:sz="0" w:space="0" w:color="auto"/>
            <w:bottom w:val="none" w:sz="0" w:space="0" w:color="auto"/>
            <w:right w:val="none" w:sz="0" w:space="0" w:color="auto"/>
          </w:divBdr>
        </w:div>
        <w:div w:id="613482521">
          <w:marLeft w:val="0"/>
          <w:marRight w:val="0"/>
          <w:marTop w:val="0"/>
          <w:marBottom w:val="75"/>
          <w:divBdr>
            <w:top w:val="none" w:sz="0" w:space="0" w:color="auto"/>
            <w:left w:val="none" w:sz="0" w:space="0" w:color="auto"/>
            <w:bottom w:val="none" w:sz="0" w:space="0" w:color="auto"/>
            <w:right w:val="none" w:sz="0" w:space="0" w:color="auto"/>
          </w:divBdr>
        </w:div>
        <w:div w:id="898252368">
          <w:marLeft w:val="0"/>
          <w:marRight w:val="0"/>
          <w:marTop w:val="0"/>
          <w:marBottom w:val="75"/>
          <w:divBdr>
            <w:top w:val="none" w:sz="0" w:space="0" w:color="auto"/>
            <w:left w:val="none" w:sz="0" w:space="0" w:color="auto"/>
            <w:bottom w:val="none" w:sz="0" w:space="0" w:color="auto"/>
            <w:right w:val="none" w:sz="0" w:space="0" w:color="auto"/>
          </w:divBdr>
        </w:div>
        <w:div w:id="757217980">
          <w:marLeft w:val="0"/>
          <w:marRight w:val="0"/>
          <w:marTop w:val="0"/>
          <w:marBottom w:val="75"/>
          <w:divBdr>
            <w:top w:val="none" w:sz="0" w:space="0" w:color="auto"/>
            <w:left w:val="none" w:sz="0" w:space="0" w:color="auto"/>
            <w:bottom w:val="none" w:sz="0" w:space="0" w:color="auto"/>
            <w:right w:val="none" w:sz="0" w:space="0" w:color="auto"/>
          </w:divBdr>
        </w:div>
        <w:div w:id="1548103103">
          <w:marLeft w:val="0"/>
          <w:marRight w:val="0"/>
          <w:marTop w:val="0"/>
          <w:marBottom w:val="75"/>
          <w:divBdr>
            <w:top w:val="none" w:sz="0" w:space="0" w:color="auto"/>
            <w:left w:val="none" w:sz="0" w:space="0" w:color="auto"/>
            <w:bottom w:val="none" w:sz="0" w:space="0" w:color="auto"/>
            <w:right w:val="none" w:sz="0" w:space="0" w:color="auto"/>
          </w:divBdr>
        </w:div>
        <w:div w:id="156045699">
          <w:marLeft w:val="0"/>
          <w:marRight w:val="0"/>
          <w:marTop w:val="0"/>
          <w:marBottom w:val="75"/>
          <w:divBdr>
            <w:top w:val="none" w:sz="0" w:space="0" w:color="auto"/>
            <w:left w:val="none" w:sz="0" w:space="0" w:color="auto"/>
            <w:bottom w:val="none" w:sz="0" w:space="0" w:color="auto"/>
            <w:right w:val="none" w:sz="0" w:space="0" w:color="auto"/>
          </w:divBdr>
        </w:div>
        <w:div w:id="1318069943">
          <w:marLeft w:val="0"/>
          <w:marRight w:val="0"/>
          <w:marTop w:val="0"/>
          <w:marBottom w:val="75"/>
          <w:divBdr>
            <w:top w:val="none" w:sz="0" w:space="0" w:color="auto"/>
            <w:left w:val="none" w:sz="0" w:space="0" w:color="auto"/>
            <w:bottom w:val="none" w:sz="0" w:space="0" w:color="auto"/>
            <w:right w:val="none" w:sz="0" w:space="0" w:color="auto"/>
          </w:divBdr>
        </w:div>
        <w:div w:id="1410421198">
          <w:marLeft w:val="0"/>
          <w:marRight w:val="0"/>
          <w:marTop w:val="0"/>
          <w:marBottom w:val="75"/>
          <w:divBdr>
            <w:top w:val="none" w:sz="0" w:space="0" w:color="auto"/>
            <w:left w:val="none" w:sz="0" w:space="0" w:color="auto"/>
            <w:bottom w:val="none" w:sz="0" w:space="0" w:color="auto"/>
            <w:right w:val="none" w:sz="0" w:space="0" w:color="auto"/>
          </w:divBdr>
        </w:div>
        <w:div w:id="1774545663">
          <w:marLeft w:val="0"/>
          <w:marRight w:val="0"/>
          <w:marTop w:val="0"/>
          <w:marBottom w:val="75"/>
          <w:divBdr>
            <w:top w:val="none" w:sz="0" w:space="0" w:color="auto"/>
            <w:left w:val="none" w:sz="0" w:space="0" w:color="auto"/>
            <w:bottom w:val="none" w:sz="0" w:space="0" w:color="auto"/>
            <w:right w:val="none" w:sz="0" w:space="0" w:color="auto"/>
          </w:divBdr>
        </w:div>
        <w:div w:id="265696066">
          <w:marLeft w:val="0"/>
          <w:marRight w:val="0"/>
          <w:marTop w:val="0"/>
          <w:marBottom w:val="75"/>
          <w:divBdr>
            <w:top w:val="none" w:sz="0" w:space="0" w:color="auto"/>
            <w:left w:val="none" w:sz="0" w:space="0" w:color="auto"/>
            <w:bottom w:val="none" w:sz="0" w:space="0" w:color="auto"/>
            <w:right w:val="none" w:sz="0" w:space="0" w:color="auto"/>
          </w:divBdr>
        </w:div>
        <w:div w:id="91362593">
          <w:marLeft w:val="0"/>
          <w:marRight w:val="0"/>
          <w:marTop w:val="0"/>
          <w:marBottom w:val="75"/>
          <w:divBdr>
            <w:top w:val="none" w:sz="0" w:space="0" w:color="auto"/>
            <w:left w:val="none" w:sz="0" w:space="0" w:color="auto"/>
            <w:bottom w:val="none" w:sz="0" w:space="0" w:color="auto"/>
            <w:right w:val="none" w:sz="0" w:space="0" w:color="auto"/>
          </w:divBdr>
        </w:div>
        <w:div w:id="1375426258">
          <w:marLeft w:val="0"/>
          <w:marRight w:val="0"/>
          <w:marTop w:val="0"/>
          <w:marBottom w:val="75"/>
          <w:divBdr>
            <w:top w:val="none" w:sz="0" w:space="0" w:color="auto"/>
            <w:left w:val="none" w:sz="0" w:space="0" w:color="auto"/>
            <w:bottom w:val="none" w:sz="0" w:space="0" w:color="auto"/>
            <w:right w:val="none" w:sz="0" w:space="0" w:color="auto"/>
          </w:divBdr>
        </w:div>
        <w:div w:id="1614553211">
          <w:marLeft w:val="0"/>
          <w:marRight w:val="0"/>
          <w:marTop w:val="0"/>
          <w:marBottom w:val="75"/>
          <w:divBdr>
            <w:top w:val="none" w:sz="0" w:space="0" w:color="auto"/>
            <w:left w:val="none" w:sz="0" w:space="0" w:color="auto"/>
            <w:bottom w:val="none" w:sz="0" w:space="0" w:color="auto"/>
            <w:right w:val="none" w:sz="0" w:space="0" w:color="auto"/>
          </w:divBdr>
        </w:div>
        <w:div w:id="448939129">
          <w:marLeft w:val="0"/>
          <w:marRight w:val="0"/>
          <w:marTop w:val="0"/>
          <w:marBottom w:val="75"/>
          <w:divBdr>
            <w:top w:val="none" w:sz="0" w:space="0" w:color="auto"/>
            <w:left w:val="none" w:sz="0" w:space="0" w:color="auto"/>
            <w:bottom w:val="none" w:sz="0" w:space="0" w:color="auto"/>
            <w:right w:val="none" w:sz="0" w:space="0" w:color="auto"/>
          </w:divBdr>
        </w:div>
        <w:div w:id="518932235">
          <w:marLeft w:val="0"/>
          <w:marRight w:val="0"/>
          <w:marTop w:val="0"/>
          <w:marBottom w:val="75"/>
          <w:divBdr>
            <w:top w:val="none" w:sz="0" w:space="0" w:color="auto"/>
            <w:left w:val="none" w:sz="0" w:space="0" w:color="auto"/>
            <w:bottom w:val="none" w:sz="0" w:space="0" w:color="auto"/>
            <w:right w:val="none" w:sz="0" w:space="0" w:color="auto"/>
          </w:divBdr>
        </w:div>
      </w:divsChild>
    </w:div>
    <w:div w:id="771319449">
      <w:bodyDiv w:val="1"/>
      <w:marLeft w:val="0"/>
      <w:marRight w:val="0"/>
      <w:marTop w:val="0"/>
      <w:marBottom w:val="0"/>
      <w:divBdr>
        <w:top w:val="none" w:sz="0" w:space="0" w:color="auto"/>
        <w:left w:val="none" w:sz="0" w:space="0" w:color="auto"/>
        <w:bottom w:val="none" w:sz="0" w:space="0" w:color="auto"/>
        <w:right w:val="none" w:sz="0" w:space="0" w:color="auto"/>
      </w:divBdr>
    </w:div>
    <w:div w:id="890311019">
      <w:bodyDiv w:val="1"/>
      <w:marLeft w:val="0"/>
      <w:marRight w:val="0"/>
      <w:marTop w:val="0"/>
      <w:marBottom w:val="0"/>
      <w:divBdr>
        <w:top w:val="none" w:sz="0" w:space="0" w:color="auto"/>
        <w:left w:val="none" w:sz="0" w:space="0" w:color="auto"/>
        <w:bottom w:val="none" w:sz="0" w:space="0" w:color="auto"/>
        <w:right w:val="none" w:sz="0" w:space="0" w:color="auto"/>
      </w:divBdr>
    </w:div>
    <w:div w:id="985623415">
      <w:bodyDiv w:val="1"/>
      <w:marLeft w:val="0"/>
      <w:marRight w:val="0"/>
      <w:marTop w:val="0"/>
      <w:marBottom w:val="0"/>
      <w:divBdr>
        <w:top w:val="none" w:sz="0" w:space="0" w:color="auto"/>
        <w:left w:val="none" w:sz="0" w:space="0" w:color="auto"/>
        <w:bottom w:val="none" w:sz="0" w:space="0" w:color="auto"/>
        <w:right w:val="none" w:sz="0" w:space="0" w:color="auto"/>
      </w:divBdr>
    </w:div>
    <w:div w:id="1214735830">
      <w:bodyDiv w:val="1"/>
      <w:marLeft w:val="0"/>
      <w:marRight w:val="0"/>
      <w:marTop w:val="0"/>
      <w:marBottom w:val="0"/>
      <w:divBdr>
        <w:top w:val="none" w:sz="0" w:space="0" w:color="auto"/>
        <w:left w:val="none" w:sz="0" w:space="0" w:color="auto"/>
        <w:bottom w:val="none" w:sz="0" w:space="0" w:color="auto"/>
        <w:right w:val="none" w:sz="0" w:space="0" w:color="auto"/>
      </w:divBdr>
    </w:div>
    <w:div w:id="1285961683">
      <w:bodyDiv w:val="1"/>
      <w:marLeft w:val="0"/>
      <w:marRight w:val="0"/>
      <w:marTop w:val="0"/>
      <w:marBottom w:val="0"/>
      <w:divBdr>
        <w:top w:val="none" w:sz="0" w:space="0" w:color="auto"/>
        <w:left w:val="none" w:sz="0" w:space="0" w:color="auto"/>
        <w:bottom w:val="none" w:sz="0" w:space="0" w:color="auto"/>
        <w:right w:val="none" w:sz="0" w:space="0" w:color="auto"/>
      </w:divBdr>
    </w:div>
    <w:div w:id="1380472739">
      <w:bodyDiv w:val="1"/>
      <w:marLeft w:val="0"/>
      <w:marRight w:val="0"/>
      <w:marTop w:val="0"/>
      <w:marBottom w:val="0"/>
      <w:divBdr>
        <w:top w:val="none" w:sz="0" w:space="0" w:color="auto"/>
        <w:left w:val="none" w:sz="0" w:space="0" w:color="auto"/>
        <w:bottom w:val="none" w:sz="0" w:space="0" w:color="auto"/>
        <w:right w:val="none" w:sz="0" w:space="0" w:color="auto"/>
      </w:divBdr>
    </w:div>
    <w:div w:id="1510753968">
      <w:bodyDiv w:val="1"/>
      <w:marLeft w:val="0"/>
      <w:marRight w:val="0"/>
      <w:marTop w:val="0"/>
      <w:marBottom w:val="0"/>
      <w:divBdr>
        <w:top w:val="none" w:sz="0" w:space="0" w:color="auto"/>
        <w:left w:val="none" w:sz="0" w:space="0" w:color="auto"/>
        <w:bottom w:val="none" w:sz="0" w:space="0" w:color="auto"/>
        <w:right w:val="none" w:sz="0" w:space="0" w:color="auto"/>
      </w:divBdr>
    </w:div>
    <w:div w:id="1601834306">
      <w:bodyDiv w:val="1"/>
      <w:marLeft w:val="0"/>
      <w:marRight w:val="0"/>
      <w:marTop w:val="0"/>
      <w:marBottom w:val="0"/>
      <w:divBdr>
        <w:top w:val="none" w:sz="0" w:space="0" w:color="auto"/>
        <w:left w:val="none" w:sz="0" w:space="0" w:color="auto"/>
        <w:bottom w:val="none" w:sz="0" w:space="0" w:color="auto"/>
        <w:right w:val="none" w:sz="0" w:space="0" w:color="auto"/>
      </w:divBdr>
    </w:div>
    <w:div w:id="1965235309">
      <w:bodyDiv w:val="1"/>
      <w:marLeft w:val="0"/>
      <w:marRight w:val="0"/>
      <w:marTop w:val="0"/>
      <w:marBottom w:val="0"/>
      <w:divBdr>
        <w:top w:val="none" w:sz="0" w:space="0" w:color="auto"/>
        <w:left w:val="none" w:sz="0" w:space="0" w:color="auto"/>
        <w:bottom w:val="none" w:sz="0" w:space="0" w:color="auto"/>
        <w:right w:val="none" w:sz="0" w:space="0" w:color="auto"/>
      </w:divBdr>
      <w:divsChild>
        <w:div w:id="644046647">
          <w:marLeft w:val="0"/>
          <w:marRight w:val="0"/>
          <w:marTop w:val="168"/>
          <w:marBottom w:val="168"/>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684</Words>
  <Characters>3905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dc:creator>
  <cp:keywords/>
  <cp:lastModifiedBy>admin</cp:lastModifiedBy>
  <cp:revision>2</cp:revision>
  <dcterms:created xsi:type="dcterms:W3CDTF">2020-03-08T22:12:00Z</dcterms:created>
  <dcterms:modified xsi:type="dcterms:W3CDTF">2020-03-08T22:12:00Z</dcterms:modified>
</cp:coreProperties>
</file>